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media/rId30.png" ContentType="image/png"/>
  <Override PartName="/word/media/rId52.png" ContentType="image/png"/>
  <Override PartName="/word/media/rId2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2.png" ContentType="image/png"/>
  <Override PartName="/word/media/rId47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5"/>
      </w:pPr>
      <w:bookmarkStart w:id="20" w:name="analysis"/>
      <w:r>
        <w:t xml:space="preserve">Analysis</w:t>
      </w:r>
      <w:bookmarkEnd w:id="20"/>
    </w:p>
    <w:p>
      <w:pPr>
        <w:pStyle w:val="FirstParagraph"/>
      </w:pPr>
      <w:r>
        <w:t xml:space="preserve">The data was analysed using linear regression models in</w:t>
      </w:r>
      <w:r>
        <w:t xml:space="preserve"> </w:t>
      </w:r>
      <w:r>
        <w:rPr>
          <w:i/>
        </w:rPr>
        <w:t xml:space="preserve">R</w:t>
      </w:r>
      <w:r>
        <w:t xml:space="preserve"> </w:t>
      </w:r>
      <w:r>
        <w:t xml:space="preserve">version 3.6.0</w:t>
      </w:r>
      <w:r>
        <w:t xml:space="preserve"> </w:t>
      </w:r>
      <w:r>
        <w:t xml:space="preserve">(R Core Team, 2018)</w:t>
      </w:r>
      <w:r>
        <w:t xml:space="preserve">.</w:t>
      </w:r>
    </w:p>
    <w:p>
      <w:pPr>
        <w:pStyle w:val="Heading6"/>
      </w:pPr>
      <w:bookmarkStart w:id="21" w:name="X288aada339da88894158eeb2699c6cc5db7317b"/>
      <w:r>
        <w:t xml:space="preserve">Histograms for Parental Reading Behaviour</w:t>
      </w:r>
      <w:bookmarkEnd w:id="21"/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unnamed-chunk-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23" w:name="X01aeb03f94558db1663724bd3ae636deb89fa08"/>
      <w:r>
        <w:t xml:space="preserve">Violin Plots for Parental Dialogic Reading</w:t>
      </w:r>
      <w:bookmarkEnd w:id="23"/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unnamed-chunk-3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25" w:name="X6129cbc6b75d30eda8d93d2041d0c1a7063c4a0"/>
      <w:r>
        <w:t xml:space="preserve">Regression Models for Parental Dialogic Reading</w:t>
      </w:r>
      <w:bookmarkEnd w:id="25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0.12 [0.09, 0.21]</w:t>
            </w:r>
          </w:p>
        </w:tc>
        <w:tc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p>
            <w:pPr>
              <w:pStyle w:val="Compact"/>
              <w:jc w:val="left"/>
            </w:pPr>
            <w:r>
              <w:t xml:space="preserve">3.90</w:t>
            </w:r>
          </w:p>
        </w:tc>
        <w:tc>
          <w:p>
            <w:pPr>
              <w:pStyle w:val="Compact"/>
              <w:jc w:val="left"/>
            </w:pPr>
            <w:r>
              <w:t xml:space="preserve">&lt; 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Dialogic vs. Control</w:t>
            </w:r>
          </w:p>
        </w:tc>
        <w:tc>
          <w:p>
            <w:pPr>
              <w:pStyle w:val="Compact"/>
              <w:jc w:val="left"/>
            </w:pPr>
            <w:r>
              <w:t xml:space="preserve">0.36 [0.17, 0.41]</w:t>
            </w:r>
          </w:p>
        </w:tc>
        <w:tc>
          <w:p>
            <w:pPr>
              <w:pStyle w:val="Compact"/>
              <w:jc w:val="left"/>
            </w:pPr>
            <w:r>
              <w:t xml:space="preserve">0.06</w:t>
            </w:r>
          </w:p>
        </w:tc>
        <w:tc>
          <w:p>
            <w:pPr>
              <w:pStyle w:val="Compact"/>
              <w:jc w:val="left"/>
            </w:pPr>
            <w:r>
              <w:t xml:space="preserve">5.97</w:t>
            </w:r>
          </w:p>
        </w:tc>
        <w:tc>
          <w:p>
            <w:pPr>
              <w:pStyle w:val="Compact"/>
              <w:jc w:val="left"/>
            </w:pPr>
            <w:r>
              <w:t xml:space="preserve">&lt; 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Fidelity</w:t>
            </w:r>
          </w:p>
        </w:tc>
        <w:tc>
          <w:p>
            <w:pPr>
              <w:pStyle w:val="Compact"/>
              <w:jc w:val="left"/>
            </w:pPr>
            <w:r>
              <w:t xml:space="preserve">2.3e-03 [-8.6e-04, 5.1e-03]</w:t>
            </w:r>
          </w:p>
        </w:tc>
        <w:tc>
          <w:p>
            <w:pPr>
              <w:pStyle w:val="Compact"/>
              <w:jc w:val="left"/>
            </w:pPr>
            <w:r>
              <w:t xml:space="preserve">1.5e-03</w:t>
            </w:r>
          </w:p>
        </w:tc>
        <w:tc>
          <w:p>
            <w:pPr>
              <w:pStyle w:val="Compact"/>
              <w:jc w:val="left"/>
            </w:pPr>
            <w:r>
              <w:t xml:space="preserve">1.52</w:t>
            </w:r>
          </w:p>
        </w:tc>
        <w:tc>
          <w:p>
            <w:pPr>
              <w:pStyle w:val="Compact"/>
              <w:jc w:val="left"/>
            </w:pPr>
            <w:r>
              <w:t xml:space="preserve">.096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0.03 [-0.09, 0.09]</w:t>
            </w:r>
          </w:p>
        </w:tc>
        <w:tc>
          <w:p>
            <w:pPr>
              <w:pStyle w:val="Compact"/>
              <w:jc w:val="left"/>
            </w:pPr>
            <w:r>
              <w:t xml:space="preserve">0.04</w:t>
            </w:r>
          </w:p>
        </w:tc>
        <w:tc>
          <w:p>
            <w:pPr>
              <w:pStyle w:val="Compact"/>
              <w:jc w:val="left"/>
            </w:pPr>
            <w:r>
              <w:t xml:space="preserve">0.76</w:t>
            </w:r>
          </w:p>
        </w:tc>
        <w:tc>
          <w:p>
            <w:pPr>
              <w:pStyle w:val="Compact"/>
              <w:jc w:val="left"/>
            </w:pPr>
            <w:r>
              <w:t xml:space="preserve">.449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-0.73 [-0.9, -0.56]</w:t>
            </w:r>
          </w:p>
        </w:tc>
        <w:tc>
          <w:p>
            <w:pPr>
              <w:pStyle w:val="Compact"/>
              <w:jc w:val="left"/>
            </w:pPr>
            <w:r>
              <w:t xml:space="preserve">0.09</w:t>
            </w:r>
          </w:p>
        </w:tc>
        <w:tc>
          <w:p>
            <w:pPr>
              <w:pStyle w:val="Compact"/>
              <w:jc w:val="left"/>
            </w:pPr>
            <w:r>
              <w:t xml:space="preserve">-8.40</w:t>
            </w:r>
          </w:p>
        </w:tc>
        <w:tc>
          <w:p>
            <w:pPr>
              <w:pStyle w:val="Compact"/>
              <w:jc w:val="left"/>
            </w:pPr>
            <w:r>
              <w:t xml:space="preserve">&lt; 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Dialogic vs. Control × Fidelity</w:t>
            </w:r>
          </w:p>
        </w:tc>
        <w:tc>
          <w:p>
            <w:pPr>
              <w:pStyle w:val="Compact"/>
              <w:jc w:val="left"/>
            </w:pPr>
            <w:r>
              <w:t xml:space="preserve">-2.6e-03 [-8.4e-03, 3.3e-03]</w:t>
            </w:r>
          </w:p>
        </w:tc>
        <w:tc>
          <w:p>
            <w:pPr>
              <w:pStyle w:val="Compact"/>
              <w:jc w:val="left"/>
            </w:pPr>
            <w:r>
              <w:t xml:space="preserve">3.0e-03</w:t>
            </w:r>
          </w:p>
        </w:tc>
        <w:tc>
          <w:p>
            <w:pPr>
              <w:pStyle w:val="Compact"/>
              <w:jc w:val="left"/>
            </w:pPr>
            <w:r>
              <w:t xml:space="preserve">-0.88</w:t>
            </w:r>
          </w:p>
        </w:tc>
        <w:tc>
          <w:p>
            <w:pPr>
              <w:pStyle w:val="Compact"/>
              <w:jc w:val="left"/>
            </w:pPr>
            <w:r>
              <w:t xml:space="preserve">.304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Dialogic vs. Control × SES</w:t>
            </w:r>
          </w:p>
        </w:tc>
        <w:tc>
          <w:p>
            <w:pPr>
              <w:pStyle w:val="Compact"/>
              <w:jc w:val="left"/>
            </w:pPr>
            <w:r>
              <w:t xml:space="preserve">-0.07 [-0.17, 0.18]</w:t>
            </w:r>
          </w:p>
        </w:tc>
        <w:tc>
          <w:p>
            <w:pPr>
              <w:pStyle w:val="Compact"/>
              <w:jc w:val="left"/>
            </w:pPr>
            <w:r>
              <w:t xml:space="preserve">0.09</w:t>
            </w:r>
          </w:p>
        </w:tc>
        <w:tc>
          <w:p>
            <w:pPr>
              <w:pStyle w:val="Compact"/>
              <w:jc w:val="left"/>
            </w:pPr>
            <w:r>
              <w:t xml:space="preserve">-0.76</w:t>
            </w:r>
          </w:p>
        </w:tc>
        <w:tc>
          <w:p>
            <w:pPr>
              <w:pStyle w:val="Compact"/>
              <w:jc w:val="left"/>
            </w:pPr>
            <w:r>
              <w:t xml:space="preserve">.441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Dialogic vs. Control × Pre-Intervention</w:t>
            </w:r>
          </w:p>
        </w:tc>
        <w:tc>
          <w:p>
            <w:pPr>
              <w:pStyle w:val="Compact"/>
              <w:jc w:val="left"/>
            </w:pPr>
            <w:r>
              <w:t xml:space="preserve">-0.16 [-0.49, 0.17]</w:t>
            </w:r>
          </w:p>
        </w:tc>
        <w:tc>
          <w:p>
            <w:pPr>
              <w:pStyle w:val="Compact"/>
              <w:jc w:val="left"/>
            </w:pPr>
            <w:r>
              <w:t xml:space="preserve">0.17</w:t>
            </w:r>
          </w:p>
        </w:tc>
        <w:tc>
          <w:p>
            <w:pPr>
              <w:pStyle w:val="Compact"/>
              <w:jc w:val="left"/>
            </w:pPr>
            <w:r>
              <w:t xml:space="preserve">-0.91</w:t>
            </w:r>
          </w:p>
        </w:tc>
        <w:tc>
          <w:p>
            <w:pPr>
              <w:pStyle w:val="Compact"/>
              <w:jc w:val="left"/>
            </w:pPr>
            <w:r>
              <w:t xml:space="preserve">.356</w:t>
            </w:r>
          </w:p>
        </w:tc>
      </w:tr>
    </w:tbl>
    <w:p>
      <w:pPr>
        <w:pStyle w:val="BodyText"/>
      </w:pPr>
      <w:r>
        <w:t xml:space="preserve">F(7, 82) = 16.62 [0.97, 26.84],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&lt; .001,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0.5866,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90</w:t>
      </w:r>
    </w:p>
    <w:p>
      <w:pPr>
        <w:pStyle w:val="BodyText"/>
      </w:pPr>
    </w:p>
    <w:p>
      <w:pPr>
        <w:pStyle w:val="Heading6"/>
      </w:pPr>
      <w:bookmarkStart w:id="26" w:name="violin-plots-for-parental-pause-reading"/>
      <w:r>
        <w:t xml:space="preserve">Violin Plots for Parental Pause Reading</w:t>
      </w:r>
      <w:bookmarkEnd w:id="26"/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unnamed-chunk-5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28" w:name="X880cad79d18548718ab4311cc7f3ea265df5bb7"/>
      <w:r>
        <w:t xml:space="preserve">Regression Models for Parental Pause Reading</w:t>
      </w:r>
      <w:bookmarkEnd w:id="28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0.2 [0.18, 0.32]</w:t>
            </w:r>
          </w:p>
        </w:tc>
        <w:tc>
          <w:p>
            <w:pPr>
              <w:pStyle w:val="Compact"/>
              <w:jc w:val="left"/>
            </w:pPr>
            <w:r>
              <w:t xml:space="preserve">0.04</w:t>
            </w:r>
          </w:p>
        </w:tc>
        <w:tc>
          <w:p>
            <w:pPr>
              <w:pStyle w:val="Compact"/>
              <w:jc w:val="left"/>
            </w:pPr>
            <w:r>
              <w:t xml:space="preserve">5.57</w:t>
            </w:r>
          </w:p>
        </w:tc>
        <w:tc>
          <w:p>
            <w:pPr>
              <w:pStyle w:val="Compact"/>
              <w:jc w:val="left"/>
            </w:pPr>
            <w:r>
              <w:t xml:space="preserve">&lt; 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Control</w:t>
            </w:r>
          </w:p>
        </w:tc>
        <w:tc>
          <w:p>
            <w:pPr>
              <w:pStyle w:val="Compact"/>
              <w:jc w:val="left"/>
            </w:pPr>
            <w:r>
              <w:t xml:space="preserve">0.42 [0.29, 0.57]</w:t>
            </w:r>
          </w:p>
        </w:tc>
        <w:tc>
          <w:p>
            <w:pPr>
              <w:pStyle w:val="Compact"/>
              <w:jc w:val="left"/>
            </w:pPr>
            <w:r>
              <w:t xml:space="preserve">0.07</w:t>
            </w:r>
          </w:p>
        </w:tc>
        <w:tc>
          <w:p>
            <w:pPr>
              <w:pStyle w:val="Compact"/>
              <w:jc w:val="left"/>
            </w:pPr>
            <w:r>
              <w:t xml:space="preserve">5.87</w:t>
            </w:r>
          </w:p>
        </w:tc>
        <w:tc>
          <w:p>
            <w:pPr>
              <w:pStyle w:val="Compact"/>
              <w:jc w:val="left"/>
            </w:pPr>
            <w:r>
              <w:t xml:space="preserve">&lt; 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Fidelity</w:t>
            </w:r>
          </w:p>
        </w:tc>
        <w:tc>
          <w:p>
            <w:pPr>
              <w:pStyle w:val="Compact"/>
              <w:jc w:val="left"/>
            </w:pPr>
            <w:r>
              <w:t xml:space="preserve">-0.3 [-0.58, -0.02]</w:t>
            </w:r>
          </w:p>
        </w:tc>
        <w:tc>
          <w:p>
            <w:pPr>
              <w:pStyle w:val="Compact"/>
              <w:jc w:val="left"/>
            </w:pPr>
            <w:r>
              <w:t xml:space="preserve">0.14</w:t>
            </w:r>
          </w:p>
        </w:tc>
        <w:tc>
          <w:p>
            <w:pPr>
              <w:pStyle w:val="Compact"/>
              <w:jc w:val="left"/>
            </w:pPr>
            <w:r>
              <w:t xml:space="preserve">-2.13</w:t>
            </w:r>
          </w:p>
        </w:tc>
        <w:tc>
          <w:p>
            <w:pPr>
              <w:pStyle w:val="Compact"/>
              <w:jc w:val="left"/>
            </w:pPr>
            <w:r>
              <w:t xml:space="preserve">.034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0.05 [-0.09, 0.09]</w:t>
            </w:r>
          </w:p>
        </w:tc>
        <w:tc>
          <w:p>
            <w:pPr>
              <w:pStyle w:val="Compact"/>
              <w:jc w:val="left"/>
            </w:pPr>
            <w:r>
              <w:t xml:space="preserve">0.05</w:t>
            </w:r>
          </w:p>
        </w:tc>
        <w:tc>
          <w:p>
            <w:pPr>
              <w:pStyle w:val="Compact"/>
              <w:jc w:val="left"/>
            </w:pPr>
            <w:r>
              <w:t xml:space="preserve">1.04</w:t>
            </w:r>
          </w:p>
        </w:tc>
        <w:tc>
          <w:p>
            <w:pPr>
              <w:pStyle w:val="Compact"/>
              <w:jc w:val="left"/>
            </w:pPr>
            <w:r>
              <w:t xml:space="preserve">.294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7.6e-04 [-2.6e-03, 4e-03]</w:t>
            </w:r>
          </w:p>
        </w:tc>
        <w:tc>
          <w:p>
            <w:pPr>
              <w:pStyle w:val="Compact"/>
              <w:jc w:val="left"/>
            </w:pPr>
            <w:r>
              <w:t xml:space="preserve">1.7e-03</w:t>
            </w:r>
          </w:p>
        </w:tc>
        <w:tc>
          <w:p>
            <w:pPr>
              <w:pStyle w:val="Compact"/>
              <w:jc w:val="left"/>
            </w:pPr>
            <w:r>
              <w:t xml:space="preserve">0.45</w:t>
            </w:r>
          </w:p>
        </w:tc>
        <w:tc>
          <w:p>
            <w:pPr>
              <w:pStyle w:val="Compact"/>
              <w:jc w:val="left"/>
            </w:pPr>
            <w:r>
              <w:t xml:space="preserve">.637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Control × Fidelity</w:t>
            </w:r>
          </w:p>
        </w:tc>
        <w:tc>
          <w:p>
            <w:pPr>
              <w:pStyle w:val="Compact"/>
              <w:jc w:val="left"/>
            </w:pPr>
            <w:r>
              <w:t xml:space="preserve">0.56 [0.05, 1.14]</w:t>
            </w:r>
          </w:p>
        </w:tc>
        <w:tc>
          <w:p>
            <w:pPr>
              <w:pStyle w:val="Compact"/>
              <w:jc w:val="left"/>
            </w:pPr>
            <w:r>
              <w:t xml:space="preserve">0.28</w:t>
            </w:r>
          </w:p>
        </w:tc>
        <w:tc>
          <w:p>
            <w:pPr>
              <w:pStyle w:val="Compact"/>
              <w:jc w:val="left"/>
            </w:pPr>
            <w:r>
              <w:t xml:space="preserve">1.98</w:t>
            </w:r>
          </w:p>
        </w:tc>
        <w:tc>
          <w:p>
            <w:pPr>
              <w:pStyle w:val="Compact"/>
              <w:jc w:val="left"/>
            </w:pPr>
            <w:r>
              <w:t xml:space="preserve">.047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Control × SES</w:t>
            </w:r>
          </w:p>
        </w:tc>
        <w:tc>
          <w:p>
            <w:pPr>
              <w:pStyle w:val="Compact"/>
              <w:jc w:val="left"/>
            </w:pPr>
            <w:r>
              <w:t xml:space="preserve">9.7e-03 [-0.18, 0.19]</w:t>
            </w:r>
          </w:p>
        </w:tc>
        <w:tc>
          <w:p>
            <w:pPr>
              <w:pStyle w:val="Compact"/>
              <w:jc w:val="left"/>
            </w:pPr>
            <w:r>
              <w:t xml:space="preserve">0.09</w:t>
            </w:r>
          </w:p>
        </w:tc>
        <w:tc>
          <w:p>
            <w:pPr>
              <w:pStyle w:val="Compact"/>
              <w:jc w:val="left"/>
            </w:pPr>
            <w:r>
              <w:t xml:space="preserve">0.10</w:t>
            </w:r>
          </w:p>
        </w:tc>
        <w:tc>
          <w:p>
            <w:pPr>
              <w:pStyle w:val="Compact"/>
              <w:jc w:val="left"/>
            </w:pPr>
            <w:r>
              <w:t xml:space="preserve">.917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Control × Pre-Intervention</w:t>
            </w:r>
          </w:p>
        </w:tc>
        <w:tc>
          <w:p>
            <w:pPr>
              <w:pStyle w:val="Compact"/>
              <w:jc w:val="left"/>
            </w:pPr>
            <w:r>
              <w:t xml:space="preserve">-3.6e-03 [-9.9e-03, 3.4e-03]</w:t>
            </w:r>
          </w:p>
        </w:tc>
        <w:tc>
          <w:p>
            <w:pPr>
              <w:pStyle w:val="Compact"/>
              <w:jc w:val="left"/>
            </w:pPr>
            <w:r>
              <w:t xml:space="preserve">3.4e-03</w:t>
            </w:r>
          </w:p>
        </w:tc>
        <w:tc>
          <w:p>
            <w:pPr>
              <w:pStyle w:val="Compact"/>
              <w:jc w:val="left"/>
            </w:pPr>
            <w:r>
              <w:t xml:space="preserve">-1.06</w:t>
            </w:r>
          </w:p>
        </w:tc>
        <w:tc>
          <w:p>
            <w:pPr>
              <w:pStyle w:val="Compact"/>
              <w:jc w:val="left"/>
            </w:pPr>
            <w:r>
              <w:t xml:space="preserve">.267</w:t>
            </w:r>
          </w:p>
        </w:tc>
      </w:tr>
    </w:tbl>
    <w:p>
      <w:pPr>
        <w:pStyle w:val="BodyText"/>
      </w:pPr>
      <w:r>
        <w:t xml:space="preserve">F(7, 82) = 16.76 [3.96, 24.57],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&lt; .001,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0.5886,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90</w:t>
      </w:r>
    </w:p>
    <w:p>
      <w:pPr>
        <w:pStyle w:val="BodyText"/>
      </w:pPr>
    </w:p>
    <w:p>
      <w:pPr>
        <w:pStyle w:val="Heading6"/>
      </w:pPr>
      <w:bookmarkStart w:id="29" w:name="histograms-for-the-language-measures"/>
      <w:r>
        <w:t xml:space="preserve">Histograms for the Language Measures</w:t>
      </w:r>
      <w:bookmarkEnd w:id="29"/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distribution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31" w:name="violin-plots-for-expressive-vocabulary"/>
      <w:r>
        <w:t xml:space="preserve">Violin Plots for Expressive Vocabulary</w:t>
      </w:r>
      <w:bookmarkEnd w:id="31"/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violin1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33" w:name="Xb8a37c048e7fad54e3a5d7e04f98e13385df058"/>
      <w:r>
        <w:t xml:space="preserve">Regression Models for Expressive Vocabulary</w:t>
      </w:r>
      <w:bookmarkEnd w:id="33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1.33 [0.83, 2.71]</w:t>
            </w:r>
          </w:p>
        </w:tc>
        <w:tc>
          <w:p>
            <w:pPr>
              <w:pStyle w:val="Compact"/>
              <w:jc w:val="left"/>
            </w:pPr>
            <w:r>
              <w:t xml:space="preserve">0.48</w:t>
            </w:r>
          </w:p>
        </w:tc>
        <w:tc>
          <w:p>
            <w:pPr>
              <w:pStyle w:val="Compact"/>
              <w:jc w:val="left"/>
            </w:pPr>
            <w:r>
              <w:t xml:space="preserve">2.77</w:t>
            </w:r>
          </w:p>
        </w:tc>
        <w:tc>
          <w:p>
            <w:pPr>
              <w:pStyle w:val="Compact"/>
              <w:jc w:val="left"/>
            </w:pPr>
            <w:r>
              <w:t xml:space="preserve">.007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left"/>
            </w:pPr>
            <w:r>
              <w:t xml:space="preserve">0.5 [-1.97, 1.88]</w:t>
            </w:r>
          </w:p>
        </w:tc>
        <w:tc>
          <w:p>
            <w:pPr>
              <w:pStyle w:val="Compact"/>
              <w:jc w:val="left"/>
            </w:pPr>
            <w:r>
              <w:t xml:space="preserve">0.98</w:t>
            </w:r>
          </w:p>
        </w:tc>
        <w:tc>
          <w:p>
            <w:pPr>
              <w:pStyle w:val="Compact"/>
              <w:jc w:val="left"/>
            </w:pPr>
            <w:r>
              <w:t xml:space="preserve">0.51</w:t>
            </w:r>
          </w:p>
        </w:tc>
        <w:tc>
          <w:p>
            <w:pPr>
              <w:pStyle w:val="Compact"/>
              <w:jc w:val="left"/>
            </w:pPr>
            <w:r>
              <w:t xml:space="preserve">.608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left"/>
            </w:pPr>
            <w:r>
              <w:t xml:space="preserve">0.24 [-1.4, 1.68]</w:t>
            </w:r>
          </w:p>
        </w:tc>
        <w:tc>
          <w:p>
            <w:pPr>
              <w:pStyle w:val="Compact"/>
              <w:jc w:val="left"/>
            </w:pPr>
            <w:r>
              <w:t xml:space="preserve">0.79</w:t>
            </w:r>
          </w:p>
        </w:tc>
        <w:tc>
          <w:p>
            <w:pPr>
              <w:pStyle w:val="Compact"/>
              <w:jc w:val="left"/>
            </w:pPr>
            <w:r>
              <w:t xml:space="preserve">0.31</w:t>
            </w:r>
          </w:p>
        </w:tc>
        <w:tc>
          <w:p>
            <w:pPr>
              <w:pStyle w:val="Compact"/>
              <w:jc w:val="left"/>
            </w:pPr>
            <w:r>
              <w:t xml:space="preserve">.766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-0.1 [-0.22, 0.03]</w:t>
            </w:r>
          </w:p>
        </w:tc>
        <w:tc>
          <w:p>
            <w:pPr>
              <w:pStyle w:val="Compact"/>
              <w:jc w:val="left"/>
            </w:pPr>
            <w:r>
              <w:t xml:space="preserve">0.06</w:t>
            </w:r>
          </w:p>
        </w:tc>
        <w:tc>
          <w:p>
            <w:pPr>
              <w:pStyle w:val="Compact"/>
              <w:jc w:val="left"/>
            </w:pPr>
            <w:r>
              <w:t xml:space="preserve">-1.53</w:t>
            </w:r>
          </w:p>
        </w:tc>
        <w:tc>
          <w:p>
            <w:pPr>
              <w:pStyle w:val="Compact"/>
              <w:jc w:val="left"/>
            </w:pPr>
            <w:r>
              <w:t xml:space="preserve">.124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0.42 [-1.17, 1.16]</w:t>
            </w:r>
          </w:p>
        </w:tc>
        <w:tc>
          <w:p>
            <w:pPr>
              <w:pStyle w:val="Compact"/>
              <w:jc w:val="left"/>
            </w:pPr>
            <w:r>
              <w:t xml:space="preserve">0.59</w:t>
            </w:r>
          </w:p>
        </w:tc>
        <w:tc>
          <w:p>
            <w:pPr>
              <w:pStyle w:val="Compact"/>
              <w:jc w:val="left"/>
            </w:pPr>
            <w:r>
              <w:t xml:space="preserve">0.71</w:t>
            </w:r>
          </w:p>
        </w:tc>
        <w:tc>
          <w:p>
            <w:pPr>
              <w:pStyle w:val="Compact"/>
              <w:jc w:val="left"/>
            </w:pPr>
            <w:r>
              <w:t xml:space="preserve">.468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Fidelity</w:t>
            </w:r>
          </w:p>
        </w:tc>
        <w:tc>
          <w:p>
            <w:pPr>
              <w:pStyle w:val="Compact"/>
              <w:jc w:val="left"/>
            </w:pPr>
            <w:r>
              <w:t xml:space="preserve">3.3e-03 [-0.04, 0.04]</w:t>
            </w:r>
          </w:p>
        </w:tc>
        <w:tc>
          <w:p>
            <w:pPr>
              <w:pStyle w:val="Compact"/>
              <w:jc w:val="left"/>
            </w:pPr>
            <w:r>
              <w:t xml:space="preserve">0.02</w:t>
            </w:r>
          </w:p>
        </w:tc>
        <w:tc>
          <w:p>
            <w:pPr>
              <w:pStyle w:val="Compact"/>
              <w:jc w:val="left"/>
            </w:pPr>
            <w:r>
              <w:t xml:space="preserve">0.16</w:t>
            </w:r>
          </w:p>
        </w:tc>
        <w:tc>
          <w:p>
            <w:pPr>
              <w:pStyle w:val="Compact"/>
              <w:jc w:val="left"/>
            </w:pPr>
            <w:r>
              <w:t xml:space="preserve">.842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-0.1 [-0.41, 0.2]</w:t>
            </w:r>
          </w:p>
        </w:tc>
        <w:tc>
          <w:p>
            <w:pPr>
              <w:pStyle w:val="Compact"/>
              <w:jc w:val="left"/>
            </w:pPr>
            <w:r>
              <w:t xml:space="preserve">0.16</w:t>
            </w:r>
          </w:p>
        </w:tc>
        <w:tc>
          <w:p>
            <w:pPr>
              <w:pStyle w:val="Compact"/>
              <w:jc w:val="left"/>
            </w:pPr>
            <w:r>
              <w:t xml:space="preserve">-0.65</w:t>
            </w:r>
          </w:p>
        </w:tc>
        <w:tc>
          <w:p>
            <w:pPr>
              <w:pStyle w:val="Compact"/>
              <w:jc w:val="left"/>
            </w:pPr>
            <w:r>
              <w:t xml:space="preserve">.511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SES</w:t>
            </w:r>
          </w:p>
        </w:tc>
        <w:tc>
          <w:p>
            <w:pPr>
              <w:pStyle w:val="Compact"/>
              <w:jc w:val="left"/>
            </w:pPr>
            <w:r>
              <w:t xml:space="preserve">-0.52 [-2.59, 2.65]</w:t>
            </w:r>
          </w:p>
        </w:tc>
        <w:tc>
          <w:p>
            <w:pPr>
              <w:pStyle w:val="Compact"/>
              <w:jc w:val="left"/>
            </w:pPr>
            <w:r>
              <w:t xml:space="preserve">1.34</w:t>
            </w:r>
          </w:p>
        </w:tc>
        <w:tc>
          <w:p>
            <w:pPr>
              <w:pStyle w:val="Compact"/>
              <w:jc w:val="left"/>
            </w:pPr>
            <w:r>
              <w:t xml:space="preserve">-0.39</w:t>
            </w:r>
          </w:p>
        </w:tc>
        <w:tc>
          <w:p>
            <w:pPr>
              <w:pStyle w:val="Compact"/>
              <w:jc w:val="left"/>
            </w:pPr>
            <w:r>
              <w:t xml:space="preserve">.697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Fidelity</w:t>
            </w:r>
          </w:p>
        </w:tc>
        <w:tc>
          <w:p>
            <w:pPr>
              <w:pStyle w:val="Compact"/>
              <w:jc w:val="left"/>
            </w:pPr>
            <w:r>
              <w:t xml:space="preserve">0.03 [-0.04, 0.1]</w:t>
            </w:r>
          </w:p>
        </w:tc>
        <w:tc>
          <w:p>
            <w:pPr>
              <w:pStyle w:val="Compact"/>
              <w:jc w:val="left"/>
            </w:pPr>
            <w:r>
              <w:t xml:space="preserve">0.04</w:t>
            </w:r>
          </w:p>
        </w:tc>
        <w:tc>
          <w:p>
            <w:pPr>
              <w:pStyle w:val="Compact"/>
              <w:jc w:val="left"/>
            </w:pPr>
            <w:r>
              <w:t xml:space="preserve">0.82</w:t>
            </w:r>
          </w:p>
        </w:tc>
        <w:tc>
          <w:p>
            <w:pPr>
              <w:pStyle w:val="Compact"/>
              <w:jc w:val="left"/>
            </w:pPr>
            <w:r>
              <w:t xml:space="preserve">.394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0.05 [-0.13, 0.22]</w:t>
            </w:r>
          </w:p>
        </w:tc>
        <w:tc>
          <w:p>
            <w:pPr>
              <w:pStyle w:val="Compact"/>
              <w:jc w:val="left"/>
            </w:pPr>
            <w:r>
              <w:t xml:space="preserve">0.09</w:t>
            </w:r>
          </w:p>
        </w:tc>
        <w:tc>
          <w:p>
            <w:pPr>
              <w:pStyle w:val="Compact"/>
              <w:jc w:val="left"/>
            </w:pPr>
            <w:r>
              <w:t xml:space="preserve">0.56</w:t>
            </w:r>
          </w:p>
        </w:tc>
        <w:tc>
          <w:p>
            <w:pPr>
              <w:pStyle w:val="Compact"/>
              <w:jc w:val="left"/>
            </w:pPr>
            <w:r>
              <w:t xml:space="preserve">.568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SES</w:t>
            </w:r>
          </w:p>
        </w:tc>
        <w:tc>
          <w:p>
            <w:pPr>
              <w:pStyle w:val="Compact"/>
              <w:jc w:val="left"/>
            </w:pPr>
            <w:r>
              <w:t xml:space="preserve">-0.03 [-1.76, 1.76]</w:t>
            </w:r>
          </w:p>
        </w:tc>
        <w:tc>
          <w:p>
            <w:pPr>
              <w:pStyle w:val="Compact"/>
              <w:jc w:val="left"/>
            </w:pPr>
            <w:r>
              <w:t xml:space="preserve">0.90</w:t>
            </w:r>
          </w:p>
        </w:tc>
        <w:tc>
          <w:p>
            <w:pPr>
              <w:pStyle w:val="Compact"/>
              <w:jc w:val="left"/>
            </w:pPr>
            <w:r>
              <w:t xml:space="preserve">-0.03</w:t>
            </w:r>
          </w:p>
        </w:tc>
        <w:tc>
          <w:p>
            <w:pPr>
              <w:pStyle w:val="Compact"/>
              <w:jc w:val="left"/>
            </w:pPr>
            <w:r>
              <w:t xml:space="preserve">.973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Fidelity</w:t>
            </w:r>
          </w:p>
        </w:tc>
        <w:tc>
          <w:p>
            <w:pPr>
              <w:pStyle w:val="Compact"/>
              <w:jc w:val="left"/>
            </w:pPr>
            <w:r>
              <w:t xml:space="preserve">-8.8e-03 [-0.07, 0.07]</w:t>
            </w:r>
          </w:p>
        </w:tc>
        <w:tc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p>
            <w:pPr>
              <w:pStyle w:val="Compact"/>
              <w:jc w:val="left"/>
            </w:pPr>
            <w:r>
              <w:t xml:space="preserve">-0.25</w:t>
            </w:r>
          </w:p>
        </w:tc>
        <w:tc>
          <w:p>
            <w:pPr>
              <w:pStyle w:val="Compact"/>
              <w:jc w:val="left"/>
            </w:pPr>
            <w:r>
              <w:t xml:space="preserve">.738</w:t>
            </w:r>
          </w:p>
        </w:tc>
      </w:tr>
    </w:tbl>
    <w:p>
      <w:pPr>
        <w:pStyle w:val="BodyText"/>
      </w:pPr>
      <w:r>
        <w:t xml:space="preserve">F(11, 135) = 0.5 [-1.85, 0.85],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= .898,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0.0394,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147</w:t>
      </w:r>
    </w:p>
    <w:p>
      <w:pPr>
        <w:pStyle w:val="BodyText"/>
      </w:pPr>
    </w:p>
    <w:p>
      <w:pPr>
        <w:pStyle w:val="Heading6"/>
      </w:pPr>
      <w:bookmarkStart w:id="34" w:name="X635bf545115e973d11fbc61f58f89528f219953"/>
      <w:r>
        <w:t xml:space="preserve">Regression Models for Expressive Vocabulary</w:t>
      </w:r>
      <w:bookmarkEnd w:id="34"/>
    </w:p>
    <w:p>
      <w:pPr>
        <w:pStyle w:val="Heading3"/>
      </w:pPr>
      <w:bookmarkStart w:id="35" w:name="Xbae2f7272d889d5d8e83d4d561097cb63eec1f5"/>
      <w:r>
        <w:t xml:space="preserve">Regression Models with Post Intervention Scores</w:t>
      </w:r>
      <w:bookmarkEnd w:id="35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1.31 [0.58, 2.58]</w:t>
            </w:r>
          </w:p>
        </w:tc>
        <w:tc>
          <w:p>
            <w:pPr>
              <w:pStyle w:val="Compact"/>
              <w:jc w:val="left"/>
            </w:pPr>
            <w:r>
              <w:t xml:space="preserve">0.51</w:t>
            </w:r>
          </w:p>
        </w:tc>
        <w:tc>
          <w:p>
            <w:pPr>
              <w:pStyle w:val="Compact"/>
              <w:jc w:val="left"/>
            </w:pPr>
            <w:r>
              <w:t xml:space="preserve">2.56</w:t>
            </w:r>
          </w:p>
        </w:tc>
        <w:tc>
          <w:p>
            <w:pPr>
              <w:pStyle w:val="Compact"/>
              <w:jc w:val="left"/>
            </w:pPr>
            <w:r>
              <w:t xml:space="preserve">.011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left"/>
            </w:pPr>
            <w:r>
              <w:t xml:space="preserve">0.8 [-1.74, 2.37]</w:t>
            </w:r>
          </w:p>
        </w:tc>
        <w:tc>
          <w:p>
            <w:pPr>
              <w:pStyle w:val="Compact"/>
              <w:jc w:val="left"/>
            </w:pPr>
            <w:r>
              <w:t xml:space="preserve">1.05</w:t>
            </w:r>
          </w:p>
        </w:tc>
        <w:tc>
          <w:p>
            <w:pPr>
              <w:pStyle w:val="Compact"/>
              <w:jc w:val="left"/>
            </w:pPr>
            <w:r>
              <w:t xml:space="preserve">0.76</w:t>
            </w:r>
          </w:p>
        </w:tc>
        <w:tc>
          <w:p>
            <w:pPr>
              <w:pStyle w:val="Compact"/>
              <w:jc w:val="left"/>
            </w:pPr>
            <w:r>
              <w:t xml:space="preserve">.440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left"/>
            </w:pPr>
            <w:r>
              <w:t xml:space="preserve">3.5e-03 [-1.4, 1.81]</w:t>
            </w:r>
          </w:p>
        </w:tc>
        <w:tc>
          <w:p>
            <w:pPr>
              <w:pStyle w:val="Compact"/>
              <w:jc w:val="left"/>
            </w:pPr>
            <w:r>
              <w:t xml:space="preserve">0.82</w:t>
            </w:r>
          </w:p>
        </w:tc>
        <w:tc>
          <w:p>
            <w:pPr>
              <w:pStyle w:val="Compact"/>
              <w:jc w:val="left"/>
            </w:pPr>
            <w:r>
              <w:t xml:space="preserve">4.2e-03</w:t>
            </w:r>
          </w:p>
        </w:tc>
        <w:tc>
          <w:p>
            <w:pPr>
              <w:pStyle w:val="Compact"/>
              <w:jc w:val="left"/>
            </w:pPr>
            <w:r>
              <w:t xml:space="preserve">.997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-0.13 [-0.25, 1.3e-03]</w:t>
            </w:r>
          </w:p>
        </w:tc>
        <w:tc>
          <w:p>
            <w:pPr>
              <w:pStyle w:val="Compact"/>
              <w:jc w:val="left"/>
            </w:pPr>
            <w:r>
              <w:t xml:space="preserve">0.06</w:t>
            </w:r>
          </w:p>
        </w:tc>
        <w:tc>
          <w:p>
            <w:pPr>
              <w:pStyle w:val="Compact"/>
              <w:jc w:val="left"/>
            </w:pPr>
            <w:r>
              <w:t xml:space="preserve">-1.97</w:t>
            </w:r>
          </w:p>
        </w:tc>
        <w:tc>
          <w:p>
            <w:pPr>
              <w:pStyle w:val="Compact"/>
              <w:jc w:val="left"/>
            </w:pPr>
            <w:r>
              <w:t xml:space="preserve">.049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0.27 [-1.12, 1.1]</w:t>
            </w:r>
          </w:p>
        </w:tc>
        <w:tc>
          <w:p>
            <w:pPr>
              <w:pStyle w:val="Compact"/>
              <w:jc w:val="left"/>
            </w:pPr>
            <w:r>
              <w:t xml:space="preserve">0.57</w:t>
            </w:r>
          </w:p>
        </w:tc>
        <w:tc>
          <w:p>
            <w:pPr>
              <w:pStyle w:val="Compact"/>
              <w:jc w:val="left"/>
            </w:pPr>
            <w:r>
              <w:t xml:space="preserve">0.48</w:t>
            </w:r>
          </w:p>
        </w:tc>
        <w:tc>
          <w:p>
            <w:pPr>
              <w:pStyle w:val="Compact"/>
              <w:jc w:val="left"/>
            </w:pPr>
            <w:r>
              <w:t xml:space="preserve">.629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-4.33 [-7.78, -0.93]</w:t>
            </w:r>
          </w:p>
        </w:tc>
        <w:tc>
          <w:p>
            <w:pPr>
              <w:pStyle w:val="Compact"/>
              <w:jc w:val="left"/>
            </w:pPr>
            <w:r>
              <w:t xml:space="preserve">1.75</w:t>
            </w:r>
          </w:p>
        </w:tc>
        <w:tc>
          <w:p>
            <w:pPr>
              <w:pStyle w:val="Compact"/>
              <w:jc w:val="left"/>
            </w:pPr>
            <w:r>
              <w:t xml:space="preserve">-2.47</w:t>
            </w:r>
          </w:p>
        </w:tc>
        <w:tc>
          <w:p>
            <w:pPr>
              <w:pStyle w:val="Compact"/>
              <w:jc w:val="left"/>
            </w:pPr>
            <w:r>
              <w:t xml:space="preserve">.017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Score</w:t>
            </w:r>
          </w:p>
        </w:tc>
        <w:tc>
          <w:p>
            <w:pPr>
              <w:pStyle w:val="Compact"/>
              <w:jc w:val="left"/>
            </w:pPr>
            <w:r>
              <w:t xml:space="preserve">4.78 [0.94, 8.5]</w:t>
            </w:r>
          </w:p>
        </w:tc>
        <w:tc>
          <w:p>
            <w:pPr>
              <w:pStyle w:val="Compact"/>
              <w:jc w:val="left"/>
            </w:pPr>
            <w:r>
              <w:t xml:space="preserve">1.93</w:t>
            </w:r>
          </w:p>
        </w:tc>
        <w:tc>
          <w:p>
            <w:pPr>
              <w:pStyle w:val="Compact"/>
              <w:jc w:val="left"/>
            </w:pPr>
            <w:r>
              <w:t xml:space="preserve">2.48</w:t>
            </w:r>
          </w:p>
        </w:tc>
        <w:tc>
          <w:p>
            <w:pPr>
              <w:pStyle w:val="Compact"/>
              <w:jc w:val="left"/>
            </w:pPr>
            <w:r>
              <w:t xml:space="preserve">.015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-0.06 [-0.39, 0.25]</w:t>
            </w:r>
          </w:p>
        </w:tc>
        <w:tc>
          <w:p>
            <w:pPr>
              <w:pStyle w:val="Compact"/>
              <w:jc w:val="left"/>
            </w:pPr>
            <w:r>
              <w:t xml:space="preserve">0.16</w:t>
            </w:r>
          </w:p>
        </w:tc>
        <w:tc>
          <w:p>
            <w:pPr>
              <w:pStyle w:val="Compact"/>
              <w:jc w:val="left"/>
            </w:pPr>
            <w:r>
              <w:t xml:space="preserve">-0.37</w:t>
            </w:r>
          </w:p>
        </w:tc>
        <w:tc>
          <w:p>
            <w:pPr>
              <w:pStyle w:val="Compact"/>
              <w:jc w:val="left"/>
            </w:pPr>
            <w:r>
              <w:t xml:space="preserve">.705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SES</w:t>
            </w:r>
          </w:p>
        </w:tc>
        <w:tc>
          <w:p>
            <w:pPr>
              <w:pStyle w:val="Compact"/>
              <w:jc w:val="left"/>
            </w:pPr>
            <w:r>
              <w:t xml:space="preserve">-0.48 [-2.52, 2.6]</w:t>
            </w:r>
          </w:p>
        </w:tc>
        <w:tc>
          <w:p>
            <w:pPr>
              <w:pStyle w:val="Compact"/>
              <w:jc w:val="left"/>
            </w:pPr>
            <w:r>
              <w:t xml:space="preserve">1.31</w:t>
            </w:r>
          </w:p>
        </w:tc>
        <w:tc>
          <w:p>
            <w:pPr>
              <w:pStyle w:val="Compact"/>
              <w:jc w:val="left"/>
            </w:pPr>
            <w:r>
              <w:t xml:space="preserve">-0.37</w:t>
            </w:r>
          </w:p>
        </w:tc>
        <w:tc>
          <w:p>
            <w:pPr>
              <w:pStyle w:val="Compact"/>
              <w:jc w:val="left"/>
            </w:pPr>
            <w:r>
              <w:t xml:space="preserve">.721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5.88 [-2.99, 14.27]</w:t>
            </w:r>
          </w:p>
        </w:tc>
        <w:tc>
          <w:p>
            <w:pPr>
              <w:pStyle w:val="Compact"/>
              <w:jc w:val="left"/>
            </w:pPr>
            <w:r>
              <w:t xml:space="preserve">4.40</w:t>
            </w:r>
          </w:p>
        </w:tc>
        <w:tc>
          <w:p>
            <w:pPr>
              <w:pStyle w:val="Compact"/>
              <w:jc w:val="left"/>
            </w:pPr>
            <w:r>
              <w:t xml:space="preserve">1.33</w:t>
            </w:r>
          </w:p>
        </w:tc>
        <w:tc>
          <w:p>
            <w:pPr>
              <w:pStyle w:val="Compact"/>
              <w:jc w:val="left"/>
            </w:pPr>
            <w:r>
              <w:t xml:space="preserve">.172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Pause Score</w:t>
            </w:r>
          </w:p>
        </w:tc>
        <w:tc>
          <w:p>
            <w:pPr>
              <w:pStyle w:val="Compact"/>
              <w:jc w:val="left"/>
            </w:pPr>
            <w:r>
              <w:t xml:space="preserve">-1.31 [-9.39, 7.3]</w:t>
            </w:r>
          </w:p>
        </w:tc>
        <w:tc>
          <w:p>
            <w:pPr>
              <w:pStyle w:val="Compact"/>
              <w:jc w:val="left"/>
            </w:pPr>
            <w:r>
              <w:t xml:space="preserve">4.26</w:t>
            </w:r>
          </w:p>
        </w:tc>
        <w:tc>
          <w:p>
            <w:pPr>
              <w:pStyle w:val="Compact"/>
              <w:jc w:val="left"/>
            </w:pPr>
            <w:r>
              <w:t xml:space="preserve">-0.31</w:t>
            </w:r>
          </w:p>
        </w:tc>
        <w:tc>
          <w:p>
            <w:pPr>
              <w:pStyle w:val="Compact"/>
              <w:jc w:val="left"/>
            </w:pPr>
            <w:r>
              <w:t xml:space="preserve">.754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-9.2e-03 [-0.19, 0.16]</w:t>
            </w:r>
          </w:p>
        </w:tc>
        <w:tc>
          <w:p>
            <w:pPr>
              <w:pStyle w:val="Compact"/>
              <w:jc w:val="left"/>
            </w:pPr>
            <w:r>
              <w:t xml:space="preserve">0.09</w:t>
            </w:r>
          </w:p>
        </w:tc>
        <w:tc>
          <w:p>
            <w:pPr>
              <w:pStyle w:val="Compact"/>
              <w:jc w:val="left"/>
            </w:pPr>
            <w:r>
              <w:t xml:space="preserve">-0.1</w:t>
            </w:r>
          </w:p>
        </w:tc>
        <w:tc>
          <w:p>
            <w:pPr>
              <w:pStyle w:val="Compact"/>
              <w:jc w:val="left"/>
            </w:pPr>
            <w:r>
              <w:t xml:space="preserve">.914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SES</w:t>
            </w:r>
          </w:p>
        </w:tc>
        <w:tc>
          <w:p>
            <w:pPr>
              <w:pStyle w:val="Compact"/>
              <w:jc w:val="left"/>
            </w:pPr>
            <w:r>
              <w:t xml:space="preserve">0.17 [-1.64, 1.6]</w:t>
            </w:r>
          </w:p>
        </w:tc>
        <w:tc>
          <w:p>
            <w:pPr>
              <w:pStyle w:val="Compact"/>
              <w:jc w:val="left"/>
            </w:pPr>
            <w:r>
              <w:t xml:space="preserve">0.83</w:t>
            </w:r>
          </w:p>
        </w:tc>
        <w:tc>
          <w:p>
            <w:pPr>
              <w:pStyle w:val="Compact"/>
              <w:jc w:val="lef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.839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-1.31 [-6.24, 3.44]</w:t>
            </w:r>
          </w:p>
        </w:tc>
        <w:tc>
          <w:p>
            <w:pPr>
              <w:pStyle w:val="Compact"/>
              <w:jc w:val="left"/>
            </w:pPr>
            <w:r>
              <w:t xml:space="preserve">2.47</w:t>
            </w:r>
          </w:p>
        </w:tc>
        <w:tc>
          <w:p>
            <w:pPr>
              <w:pStyle w:val="Compact"/>
              <w:jc w:val="left"/>
            </w:pPr>
            <w:r>
              <w:t xml:space="preserve">-0.53</w:t>
            </w:r>
          </w:p>
        </w:tc>
        <w:tc>
          <w:p>
            <w:pPr>
              <w:pStyle w:val="Compact"/>
              <w:jc w:val="left"/>
            </w:pPr>
            <w:r>
              <w:t xml:space="preserve">.590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Pause Score</w:t>
            </w:r>
          </w:p>
        </w:tc>
        <w:tc>
          <w:p>
            <w:pPr>
              <w:pStyle w:val="Compact"/>
              <w:jc w:val="left"/>
            </w:pPr>
            <w:r>
              <w:t xml:space="preserve">2.39 [-3.34, 8.48]</w:t>
            </w:r>
          </w:p>
        </w:tc>
        <w:tc>
          <w:p>
            <w:pPr>
              <w:pStyle w:val="Compact"/>
              <w:jc w:val="left"/>
            </w:pPr>
            <w:r>
              <w:t xml:space="preserve">3.01</w:t>
            </w:r>
          </w:p>
        </w:tc>
        <w:tc>
          <w:p>
            <w:pPr>
              <w:pStyle w:val="Compact"/>
              <w:jc w:val="left"/>
            </w:pPr>
            <w:r>
              <w:t xml:space="preserve">0.79</w:t>
            </w:r>
          </w:p>
        </w:tc>
        <w:tc>
          <w:p>
            <w:pPr>
              <w:pStyle w:val="Compact"/>
              <w:jc w:val="left"/>
            </w:pPr>
            <w:r>
              <w:t xml:space="preserve">.420</w:t>
            </w:r>
          </w:p>
        </w:tc>
      </w:tr>
    </w:tbl>
    <w:p>
      <w:pPr>
        <w:pStyle w:val="BodyText"/>
      </w:pPr>
      <w:r>
        <w:t xml:space="preserve">F(14, 122) = 1.11 [-1.66, 1.5],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= .359,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0.1126,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137</w:t>
      </w:r>
    </w:p>
    <w:p>
      <w:pPr>
        <w:pStyle w:val="Heading6"/>
      </w:pPr>
      <w:bookmarkStart w:id="36" w:name="violin-plots-for-receptive-vocabulary"/>
      <w:r>
        <w:t xml:space="preserve">Violin Plots for Receptive Vocabulary</w:t>
      </w:r>
      <w:bookmarkEnd w:id="36"/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violin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38" w:name="Xc76ee2b44157b3420b4242c0646bd7e6f898257"/>
      <w:r>
        <w:t xml:space="preserve">Regression Models for Receptive Vocabulary</w:t>
      </w:r>
      <w:bookmarkEnd w:id="38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1.68 [1.7, 3.69]</w:t>
            </w:r>
          </w:p>
        </w:tc>
        <w:tc>
          <w:p>
            <w:pPr>
              <w:pStyle w:val="Compact"/>
              <w:jc w:val="left"/>
            </w:pPr>
            <w:r>
              <w:t xml:space="preserve">0.51</w:t>
            </w:r>
          </w:p>
        </w:tc>
        <w:tc>
          <w:p>
            <w:pPr>
              <w:pStyle w:val="Compact"/>
              <w:jc w:val="left"/>
            </w:pPr>
            <w:r>
              <w:t xml:space="preserve">3.29</w:t>
            </w:r>
          </w:p>
        </w:tc>
        <w:tc>
          <w:p>
            <w:pPr>
              <w:pStyle w:val="Compact"/>
              <w:jc w:val="left"/>
            </w:pPr>
            <w:r>
              <w:t xml:space="preserve">.002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left"/>
            </w:pPr>
            <w:r>
              <w:t xml:space="preserve">1.48 [-0.69, 4.28]</w:t>
            </w:r>
          </w:p>
        </w:tc>
        <w:tc>
          <w:p>
            <w:pPr>
              <w:pStyle w:val="Compact"/>
              <w:jc w:val="left"/>
            </w:pPr>
            <w:r>
              <w:t xml:space="preserve">1.27</w:t>
            </w:r>
          </w:p>
        </w:tc>
        <w:tc>
          <w:p>
            <w:pPr>
              <w:pStyle w:val="Compact"/>
              <w:jc w:val="left"/>
            </w:pPr>
            <w:r>
              <w:t xml:space="preserve">1.17</w:t>
            </w:r>
          </w:p>
        </w:tc>
        <w:tc>
          <w:p>
            <w:pPr>
              <w:pStyle w:val="Compact"/>
              <w:jc w:val="left"/>
            </w:pPr>
            <w:r>
              <w:t xml:space="preserve">.238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left"/>
            </w:pPr>
            <w:r>
              <w:t xml:space="preserve">0.33 [-0.57, 2.16]</w:t>
            </w:r>
          </w:p>
        </w:tc>
        <w:tc>
          <w:p>
            <w:pPr>
              <w:pStyle w:val="Compact"/>
              <w:jc w:val="left"/>
            </w:pPr>
            <w:r>
              <w:t xml:space="preserve">0.70</w:t>
            </w:r>
          </w:p>
        </w:tc>
        <w:tc>
          <w:p>
            <w:pPr>
              <w:pStyle w:val="Compact"/>
              <w:jc w:val="left"/>
            </w:pPr>
            <w:r>
              <w:t xml:space="preserve">0.47</w:t>
            </w:r>
          </w:p>
        </w:tc>
        <w:tc>
          <w:p>
            <w:pPr>
              <w:pStyle w:val="Compact"/>
              <w:jc w:val="left"/>
            </w:pPr>
            <w:r>
              <w:t xml:space="preserve">.630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-0.2 [-0.33, -0.09]</w:t>
            </w:r>
          </w:p>
        </w:tc>
        <w:tc>
          <w:p>
            <w:pPr>
              <w:pStyle w:val="Compact"/>
              <w:jc w:val="left"/>
            </w:pPr>
            <w:r>
              <w:t xml:space="preserve">0.06</w:t>
            </w:r>
          </w:p>
        </w:tc>
        <w:tc>
          <w:p>
            <w:pPr>
              <w:pStyle w:val="Compact"/>
              <w:jc w:val="left"/>
            </w:pPr>
            <w:r>
              <w:t xml:space="preserve">-3.28</w:t>
            </w:r>
          </w:p>
        </w:tc>
        <w:tc>
          <w:p>
            <w:pPr>
              <w:pStyle w:val="Compact"/>
              <w:jc w:val="left"/>
            </w:pPr>
            <w:r>
              <w:t xml:space="preserve">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1.01 [-1.23, 1.26]</w:t>
            </w:r>
          </w:p>
        </w:tc>
        <w:tc>
          <w:p>
            <w:pPr>
              <w:pStyle w:val="Compact"/>
              <w:jc w:val="left"/>
            </w:pPr>
            <w:r>
              <w:t xml:space="preserve">0.64</w:t>
            </w:r>
          </w:p>
        </w:tc>
        <w:tc>
          <w:p>
            <w:pPr>
              <w:pStyle w:val="Compact"/>
              <w:jc w:val="left"/>
            </w:pPr>
            <w:r>
              <w:t xml:space="preserve">1.59</w:t>
            </w:r>
          </w:p>
        </w:tc>
        <w:tc>
          <w:p>
            <w:pPr>
              <w:pStyle w:val="Compact"/>
              <w:jc w:val="left"/>
            </w:pPr>
            <w:r>
              <w:t xml:space="preserve">.113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Fidelity</w:t>
            </w:r>
          </w:p>
        </w:tc>
        <w:tc>
          <w:p>
            <w:pPr>
              <w:pStyle w:val="Compact"/>
              <w:jc w:val="left"/>
            </w:pPr>
            <w:r>
              <w:t xml:space="preserve">0.02 [-0.05, 0.07]</w:t>
            </w:r>
          </w:p>
        </w:tc>
        <w:tc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p>
            <w:pPr>
              <w:pStyle w:val="Compact"/>
              <w:jc w:val="left"/>
            </w:pPr>
            <w:r>
              <w:t xml:space="preserve">0.55</w:t>
            </w:r>
          </w:p>
        </w:tc>
        <w:tc>
          <w:p>
            <w:pPr>
              <w:pStyle w:val="Compact"/>
              <w:jc w:val="left"/>
            </w:pPr>
            <w:r>
              <w:t xml:space="preserve">.524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-6.7e-03 [-0.32, 0.32]</w:t>
            </w:r>
          </w:p>
        </w:tc>
        <w:tc>
          <w:p>
            <w:pPr>
              <w:pStyle w:val="Compact"/>
              <w:jc w:val="left"/>
            </w:pPr>
            <w:r>
              <w:t xml:space="preserve">0.16</w:t>
            </w:r>
          </w:p>
        </w:tc>
        <w:tc>
          <w:p>
            <w:pPr>
              <w:pStyle w:val="Compact"/>
              <w:jc w:val="left"/>
            </w:pPr>
            <w:r>
              <w:t xml:space="preserve">-0.04</w:t>
            </w:r>
          </w:p>
        </w:tc>
        <w:tc>
          <w:p>
            <w:pPr>
              <w:pStyle w:val="Compact"/>
              <w:jc w:val="left"/>
            </w:pPr>
            <w:r>
              <w:t xml:space="preserve">.967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SES</w:t>
            </w:r>
          </w:p>
        </w:tc>
        <w:tc>
          <w:p>
            <w:pPr>
              <w:pStyle w:val="Compact"/>
              <w:jc w:val="left"/>
            </w:pPr>
            <w:r>
              <w:t xml:space="preserve">0.34 [-3.17, 3.22]</w:t>
            </w:r>
          </w:p>
        </w:tc>
        <w:tc>
          <w:p>
            <w:pPr>
              <w:pStyle w:val="Compact"/>
              <w:jc w:val="left"/>
            </w:pPr>
            <w:r>
              <w:t xml:space="preserve">1.63</w:t>
            </w:r>
          </w:p>
        </w:tc>
        <w:tc>
          <w:p>
            <w:pPr>
              <w:pStyle w:val="Compact"/>
              <w:jc w:val="left"/>
            </w:pPr>
            <w:r>
              <w:t xml:space="preserve">0.21</w:t>
            </w:r>
          </w:p>
        </w:tc>
        <w:tc>
          <w:p>
            <w:pPr>
              <w:pStyle w:val="Compact"/>
              <w:jc w:val="left"/>
            </w:pPr>
            <w:r>
              <w:t xml:space="preserve">.833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Fidelity</w:t>
            </w:r>
          </w:p>
        </w:tc>
        <w:tc>
          <w:p>
            <w:pPr>
              <w:pStyle w:val="Compact"/>
              <w:jc w:val="left"/>
            </w:pPr>
            <w:r>
              <w:t xml:space="preserve">0.04 [-0.07, 0.17]</w:t>
            </w:r>
          </w:p>
        </w:tc>
        <w:tc>
          <w:p>
            <w:pPr>
              <w:pStyle w:val="Compact"/>
              <w:jc w:val="left"/>
            </w:pPr>
            <w:r>
              <w:t xml:space="preserve">0.06</w:t>
            </w:r>
          </w:p>
        </w:tc>
        <w:tc>
          <w:p>
            <w:pPr>
              <w:pStyle w:val="Compact"/>
              <w:jc w:val="left"/>
            </w:pPr>
            <w:r>
              <w:t xml:space="preserve">0.74</w:t>
            </w:r>
          </w:p>
        </w:tc>
        <w:tc>
          <w:p>
            <w:pPr>
              <w:pStyle w:val="Compact"/>
              <w:jc w:val="left"/>
            </w:pPr>
            <w:r>
              <w:t xml:space="preserve">.460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0.02 [-0.13, 0.18]</w:t>
            </w:r>
          </w:p>
        </w:tc>
        <w:tc>
          <w:p>
            <w:pPr>
              <w:pStyle w:val="Compact"/>
              <w:jc w:val="left"/>
            </w:pPr>
            <w:r>
              <w:t xml:space="preserve">0.08</w:t>
            </w:r>
          </w:p>
        </w:tc>
        <w:tc>
          <w:p>
            <w:pPr>
              <w:pStyle w:val="Compact"/>
              <w:jc w:val="left"/>
            </w:pPr>
            <w:r>
              <w:t xml:space="preserve">0.31</w:t>
            </w:r>
          </w:p>
        </w:tc>
        <w:tc>
          <w:p>
            <w:pPr>
              <w:pStyle w:val="Compact"/>
              <w:jc w:val="left"/>
            </w:pPr>
            <w:r>
              <w:t xml:space="preserve">.755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SES</w:t>
            </w:r>
          </w:p>
        </w:tc>
        <w:tc>
          <w:p>
            <w:pPr>
              <w:pStyle w:val="Compact"/>
              <w:jc w:val="left"/>
            </w:pPr>
            <w:r>
              <w:t xml:space="preserve">0.59 [-1.67, 1.69]</w:t>
            </w:r>
          </w:p>
        </w:tc>
        <w:tc>
          <w:p>
            <w:pPr>
              <w:pStyle w:val="Compact"/>
              <w:jc w:val="left"/>
            </w:pPr>
            <w:r>
              <w:t xml:space="preserve">0.86</w:t>
            </w:r>
          </w:p>
        </w:tc>
        <w:tc>
          <w:p>
            <w:pPr>
              <w:pStyle w:val="Compact"/>
              <w:jc w:val="left"/>
            </w:pPr>
            <w:r>
              <w:t xml:space="preserve">0.69</w:t>
            </w:r>
          </w:p>
        </w:tc>
        <w:tc>
          <w:p>
            <w:pPr>
              <w:pStyle w:val="Compact"/>
              <w:jc w:val="left"/>
            </w:pPr>
            <w:r>
              <w:t xml:space="preserve">.488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Fidelity</w:t>
            </w:r>
          </w:p>
        </w:tc>
        <w:tc>
          <w:p>
            <w:pPr>
              <w:pStyle w:val="Compact"/>
              <w:jc w:val="left"/>
            </w:pPr>
            <w:r>
              <w:t xml:space="preserve">-0.03 [-0.11, 0.08]</w:t>
            </w:r>
          </w:p>
        </w:tc>
        <w:tc>
          <w:p>
            <w:pPr>
              <w:pStyle w:val="Compact"/>
              <w:jc w:val="left"/>
            </w:pPr>
            <w:r>
              <w:t xml:space="preserve">0.05</w:t>
            </w:r>
          </w:p>
        </w:tc>
        <w:tc>
          <w:p>
            <w:pPr>
              <w:pStyle w:val="Compact"/>
              <w:jc w:val="left"/>
            </w:pPr>
            <w:r>
              <w:t xml:space="preserve">-0.60</w:t>
            </w:r>
          </w:p>
        </w:tc>
        <w:tc>
          <w:p>
            <w:pPr>
              <w:pStyle w:val="Compact"/>
              <w:jc w:val="left"/>
            </w:pPr>
            <w:r>
              <w:t xml:space="preserve">.433</w:t>
            </w:r>
          </w:p>
        </w:tc>
      </w:tr>
    </w:tbl>
    <w:p>
      <w:pPr>
        <w:pStyle w:val="BodyText"/>
      </w:pPr>
      <w:r>
        <w:t xml:space="preserve">F(11, 135) = 1.97 [-1.53, 2.91],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= .036,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0.1382,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147</w:t>
      </w:r>
    </w:p>
    <w:p>
      <w:pPr>
        <w:pStyle w:val="BodyText"/>
      </w:pPr>
    </w:p>
    <w:p>
      <w:pPr>
        <w:pStyle w:val="Heading6"/>
      </w:pPr>
      <w:bookmarkStart w:id="39" w:name="Xaa34993687ae704251984c4dd14968a67d24422"/>
      <w:r>
        <w:t xml:space="preserve">Regression Models for Receptive Vocabulary</w:t>
      </w:r>
      <w:bookmarkEnd w:id="39"/>
    </w:p>
    <w:p>
      <w:pPr>
        <w:pStyle w:val="Heading3"/>
      </w:pPr>
      <w:bookmarkStart w:id="40" w:name="X775c2df263b5fd9528af57d066d6bdcca5d5fe6"/>
      <w:r>
        <w:t xml:space="preserve">Regression Models with Post Intervention Scores</w:t>
      </w:r>
      <w:bookmarkEnd w:id="40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1.65 [1.18, 3.66]</w:t>
            </w:r>
          </w:p>
        </w:tc>
        <w:tc>
          <w:p>
            <w:pPr>
              <w:pStyle w:val="Compact"/>
              <w:jc w:val="left"/>
            </w:pPr>
            <w:r>
              <w:t xml:space="preserve">0.63</w:t>
            </w:r>
          </w:p>
        </w:tc>
        <w:tc>
          <w:p>
            <w:pPr>
              <w:pStyle w:val="Compact"/>
              <w:jc w:val="left"/>
            </w:pPr>
            <w:r>
              <w:t xml:space="preserve">2.59</w:t>
            </w:r>
          </w:p>
        </w:tc>
        <w:tc>
          <w:p>
            <w:pPr>
              <w:pStyle w:val="Compact"/>
              <w:jc w:val="left"/>
            </w:pPr>
            <w:r>
              <w:t xml:space="preserve">.010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left"/>
            </w:pPr>
            <w:r>
              <w:t xml:space="preserve">2.83 [-0.87, 5.62]</w:t>
            </w:r>
          </w:p>
        </w:tc>
        <w:tc>
          <w:p>
            <w:pPr>
              <w:pStyle w:val="Compact"/>
              <w:jc w:val="left"/>
            </w:pPr>
            <w:r>
              <w:t xml:space="preserve">1.66</w:t>
            </w:r>
          </w:p>
        </w:tc>
        <w:tc>
          <w:p>
            <w:pPr>
              <w:pStyle w:val="Compact"/>
              <w:jc w:val="left"/>
            </w:pPr>
            <w:r>
              <w:t xml:space="preserve">1.71</w:t>
            </w:r>
          </w:p>
        </w:tc>
        <w:tc>
          <w:p>
            <w:pPr>
              <w:pStyle w:val="Compact"/>
              <w:jc w:val="left"/>
            </w:pPr>
            <w:r>
              <w:t xml:space="preserve">.089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left"/>
            </w:pPr>
            <w:r>
              <w:t xml:space="preserve">0.48 [-0.42, 2.78]</w:t>
            </w:r>
          </w:p>
        </w:tc>
        <w:tc>
          <w:p>
            <w:pPr>
              <w:pStyle w:val="Compact"/>
              <w:jc w:val="left"/>
            </w:pPr>
            <w:r>
              <w:t xml:space="preserve">0.81</w:t>
            </w:r>
          </w:p>
        </w:tc>
        <w:tc>
          <w:p>
            <w:pPr>
              <w:pStyle w:val="Compact"/>
              <w:jc w:val="left"/>
            </w:pPr>
            <w:r>
              <w:t xml:space="preserve">0.58</w:t>
            </w:r>
          </w:p>
        </w:tc>
        <w:tc>
          <w:p>
            <w:pPr>
              <w:pStyle w:val="Compact"/>
              <w:jc w:val="left"/>
            </w:pPr>
            <w:r>
              <w:t xml:space="preserve">.557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-0.27 [-0.42, -0.13]</w:t>
            </w:r>
          </w:p>
        </w:tc>
        <w:tc>
          <w:p>
            <w:pPr>
              <w:pStyle w:val="Compact"/>
              <w:jc w:val="left"/>
            </w:pPr>
            <w:r>
              <w:t xml:space="preserve">0.07</w:t>
            </w:r>
          </w:p>
        </w:tc>
        <w:tc>
          <w:p>
            <w:pPr>
              <w:pStyle w:val="Compact"/>
              <w:jc w:val="left"/>
            </w:pPr>
            <w:r>
              <w:t xml:space="preserve">-3.73</w:t>
            </w:r>
          </w:p>
        </w:tc>
        <w:tc>
          <w:p>
            <w:pPr>
              <w:pStyle w:val="Compact"/>
              <w:jc w:val="left"/>
            </w:pPr>
            <w:r>
              <w:t xml:space="preserve">&lt; 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0.83 [-1.37, 1.34]</w:t>
            </w:r>
          </w:p>
        </w:tc>
        <w:tc>
          <w:p>
            <w:pPr>
              <w:pStyle w:val="Compact"/>
              <w:jc w:val="left"/>
            </w:pPr>
            <w:r>
              <w:t xml:space="preserve">0.69</w:t>
            </w:r>
          </w:p>
        </w:tc>
        <w:tc>
          <w:p>
            <w:pPr>
              <w:pStyle w:val="Compact"/>
              <w:jc w:val="left"/>
            </w:pPr>
            <w:r>
              <w:t xml:space="preserve">1.20</w:t>
            </w:r>
          </w:p>
        </w:tc>
        <w:tc>
          <w:p>
            <w:pPr>
              <w:pStyle w:val="Compact"/>
              <w:jc w:val="left"/>
            </w:pPr>
            <w:r>
              <w:t xml:space="preserve">.228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-3.08 [-7.81, 2.09]</w:t>
            </w:r>
          </w:p>
        </w:tc>
        <w:tc>
          <w:p>
            <w:pPr>
              <w:pStyle w:val="Compact"/>
              <w:jc w:val="left"/>
            </w:pPr>
            <w:r>
              <w:t xml:space="preserve">2.53</w:t>
            </w:r>
          </w:p>
        </w:tc>
        <w:tc>
          <w:p>
            <w:pPr>
              <w:pStyle w:val="Compact"/>
              <w:jc w:val="left"/>
            </w:pPr>
            <w:r>
              <w:t xml:space="preserve">-1.22</w:t>
            </w:r>
          </w:p>
        </w:tc>
        <w:tc>
          <w:p>
            <w:pPr>
              <w:pStyle w:val="Compact"/>
              <w:jc w:val="left"/>
            </w:pPr>
            <w:r>
              <w:t xml:space="preserve">.214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Score</w:t>
            </w:r>
          </w:p>
        </w:tc>
        <w:tc>
          <w:p>
            <w:pPr>
              <w:pStyle w:val="Compact"/>
              <w:jc w:val="left"/>
            </w:pPr>
            <w:r>
              <w:t xml:space="preserve">2.32 [-2.79, 7.18]</w:t>
            </w:r>
          </w:p>
        </w:tc>
        <w:tc>
          <w:p>
            <w:pPr>
              <w:pStyle w:val="Compact"/>
              <w:jc w:val="left"/>
            </w:pPr>
            <w:r>
              <w:t xml:space="preserve">2.54</w:t>
            </w:r>
          </w:p>
        </w:tc>
        <w:tc>
          <w:p>
            <w:pPr>
              <w:pStyle w:val="Compact"/>
              <w:jc w:val="left"/>
            </w:pPr>
            <w:r>
              <w:t xml:space="preserve">0.91</w:t>
            </w:r>
          </w:p>
        </w:tc>
        <w:tc>
          <w:p>
            <w:pPr>
              <w:pStyle w:val="Compact"/>
              <w:jc w:val="left"/>
            </w:pPr>
            <w:r>
              <w:t xml:space="preserve">.353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-0.02 [-0.42, 0.39]</w:t>
            </w:r>
          </w:p>
        </w:tc>
        <w:tc>
          <w:p>
            <w:pPr>
              <w:pStyle w:val="Compact"/>
              <w:jc w:val="left"/>
            </w:pPr>
            <w:r>
              <w:t xml:space="preserve">0.21</w:t>
            </w:r>
          </w:p>
        </w:tc>
        <w:tc>
          <w:p>
            <w:pPr>
              <w:pStyle w:val="Compact"/>
              <w:jc w:val="left"/>
            </w:pPr>
            <w:r>
              <w:t xml:space="preserve">-0.07</w:t>
            </w:r>
          </w:p>
        </w:tc>
        <w:tc>
          <w:p>
            <w:pPr>
              <w:pStyle w:val="Compact"/>
              <w:jc w:val="left"/>
            </w:pPr>
            <w:r>
              <w:t xml:space="preserve">.942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SES</w:t>
            </w:r>
          </w:p>
        </w:tc>
        <w:tc>
          <w:p>
            <w:pPr>
              <w:pStyle w:val="Compact"/>
              <w:jc w:val="left"/>
            </w:pPr>
            <w:r>
              <w:t xml:space="preserve">-0.28 [-3.48, 3.65]</w:t>
            </w:r>
          </w:p>
        </w:tc>
        <w:tc>
          <w:p>
            <w:pPr>
              <w:pStyle w:val="Compact"/>
              <w:jc w:val="left"/>
            </w:pPr>
            <w:r>
              <w:t xml:space="preserve">1.82</w:t>
            </w:r>
          </w:p>
        </w:tc>
        <w:tc>
          <w:p>
            <w:pPr>
              <w:pStyle w:val="Compact"/>
              <w:jc w:val="left"/>
            </w:pPr>
            <w:r>
              <w:t xml:space="preserve">-0.15</w:t>
            </w:r>
          </w:p>
        </w:tc>
        <w:tc>
          <w:p>
            <w:pPr>
              <w:pStyle w:val="Compact"/>
              <w:jc w:val="left"/>
            </w:pPr>
            <w:r>
              <w:t xml:space="preserve">.878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-0.46 [-13.15, 14.68]</w:t>
            </w:r>
          </w:p>
        </w:tc>
        <w:tc>
          <w:p>
            <w:pPr>
              <w:pStyle w:val="Compact"/>
              <w:jc w:val="left"/>
            </w:pPr>
            <w:r>
              <w:t xml:space="preserve">7.10</w:t>
            </w:r>
          </w:p>
        </w:tc>
        <w:tc>
          <w:p>
            <w:pPr>
              <w:pStyle w:val="Compact"/>
              <w:jc w:val="left"/>
            </w:pPr>
            <w:r>
              <w:t xml:space="preserve">-0.06</w:t>
            </w:r>
          </w:p>
        </w:tc>
        <w:tc>
          <w:p>
            <w:pPr>
              <w:pStyle w:val="Compact"/>
              <w:jc w:val="left"/>
            </w:pPr>
            <w:r>
              <w:t xml:space="preserve">.943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Pause Score</w:t>
            </w:r>
          </w:p>
        </w:tc>
        <w:tc>
          <w:p>
            <w:pPr>
              <w:pStyle w:val="Compact"/>
              <w:jc w:val="left"/>
            </w:pPr>
            <w:r>
              <w:t xml:space="preserve">1.82 [-12.29, 14.67]</w:t>
            </w:r>
          </w:p>
        </w:tc>
        <w:tc>
          <w:p>
            <w:pPr>
              <w:pStyle w:val="Compact"/>
              <w:jc w:val="left"/>
            </w:pPr>
            <w:r>
              <w:t xml:space="preserve">6.88</w:t>
            </w:r>
          </w:p>
        </w:tc>
        <w:tc>
          <w:p>
            <w:pPr>
              <w:pStyle w:val="Compact"/>
              <w:jc w:val="left"/>
            </w:pPr>
            <w:r>
              <w:t xml:space="preserve">0.26</w:t>
            </w:r>
          </w:p>
        </w:tc>
        <w:tc>
          <w:p>
            <w:pPr>
              <w:pStyle w:val="Compact"/>
              <w:jc w:val="left"/>
            </w:pPr>
            <w:r>
              <w:t xml:space="preserve">.794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0.02 [-0.16, 0.19]</w:t>
            </w:r>
          </w:p>
        </w:tc>
        <w:tc>
          <w:p>
            <w:pPr>
              <w:pStyle w:val="Compact"/>
              <w:jc w:val="left"/>
            </w:pPr>
            <w:r>
              <w:t xml:space="preserve">0.09</w:t>
            </w:r>
          </w:p>
        </w:tc>
        <w:tc>
          <w:p>
            <w:pPr>
              <w:pStyle w:val="Compact"/>
              <w:jc w:val="left"/>
            </w:pPr>
            <w:r>
              <w:t xml:space="preserve">0.23</w:t>
            </w:r>
          </w:p>
        </w:tc>
        <w:tc>
          <w:p>
            <w:pPr>
              <w:pStyle w:val="Compact"/>
              <w:jc w:val="left"/>
            </w:pPr>
            <w:r>
              <w:t xml:space="preserve">.814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SES</w:t>
            </w:r>
          </w:p>
        </w:tc>
        <w:tc>
          <w:p>
            <w:pPr>
              <w:pStyle w:val="Compact"/>
              <w:jc w:val="left"/>
            </w:pPr>
            <w:r>
              <w:t xml:space="preserve">0.73 [-1.75, 1.72]</w:t>
            </w:r>
          </w:p>
        </w:tc>
        <w:tc>
          <w:p>
            <w:pPr>
              <w:pStyle w:val="Compact"/>
              <w:jc w:val="left"/>
            </w:pPr>
            <w:r>
              <w:t xml:space="preserve">0.89</w:t>
            </w:r>
          </w:p>
        </w:tc>
        <w:tc>
          <w:p>
            <w:pPr>
              <w:pStyle w:val="Compact"/>
              <w:jc w:val="left"/>
            </w:pPr>
            <w:r>
              <w:t xml:space="preserve">0.83</w:t>
            </w:r>
          </w:p>
        </w:tc>
        <w:tc>
          <w:p>
            <w:pPr>
              <w:pStyle w:val="Compact"/>
              <w:jc w:val="left"/>
            </w:pPr>
            <w:r>
              <w:t xml:space="preserve">.413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-8.15 [-13.33, -1.92]</w:t>
            </w:r>
          </w:p>
        </w:tc>
        <w:tc>
          <w:p>
            <w:pPr>
              <w:pStyle w:val="Compact"/>
              <w:jc w:val="left"/>
            </w:pPr>
            <w:r>
              <w:t xml:space="preserve">2.91</w:t>
            </w:r>
          </w:p>
        </w:tc>
        <w:tc>
          <w:p>
            <w:pPr>
              <w:pStyle w:val="Compact"/>
              <w:jc w:val="left"/>
            </w:pPr>
            <w:r>
              <w:t xml:space="preserve">-2.80</w:t>
            </w:r>
          </w:p>
        </w:tc>
        <w:tc>
          <w:p>
            <w:pPr>
              <w:pStyle w:val="Compact"/>
              <w:jc w:val="left"/>
            </w:pPr>
            <w:r>
              <w:t xml:space="preserve">.007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Pause Score</w:t>
            </w:r>
          </w:p>
        </w:tc>
        <w:tc>
          <w:p>
            <w:pPr>
              <w:pStyle w:val="Compact"/>
              <w:jc w:val="left"/>
            </w:pPr>
            <w:r>
              <w:t xml:space="preserve">9.2 [2.56, 15.22]</w:t>
            </w:r>
          </w:p>
        </w:tc>
        <w:tc>
          <w:p>
            <w:pPr>
              <w:pStyle w:val="Compact"/>
              <w:jc w:val="left"/>
            </w:pPr>
            <w:r>
              <w:t xml:space="preserve">3.23</w:t>
            </w:r>
          </w:p>
        </w:tc>
        <w:tc>
          <w:p>
            <w:pPr>
              <w:pStyle w:val="Compact"/>
              <w:jc w:val="left"/>
            </w:pPr>
            <w:r>
              <w:t xml:space="preserve">2.85</w:t>
            </w:r>
          </w:p>
        </w:tc>
        <w:tc>
          <w:p>
            <w:pPr>
              <w:pStyle w:val="Compact"/>
              <w:jc w:val="left"/>
            </w:pPr>
            <w:r>
              <w:t xml:space="preserve">.006</w:t>
            </w:r>
          </w:p>
        </w:tc>
      </w:tr>
    </w:tbl>
    <w:p>
      <w:pPr>
        <w:pStyle w:val="BodyText"/>
      </w:pPr>
      <w:r>
        <w:t xml:space="preserve">F(14, 122) = 1.11 [-1.66, 1.5],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= .359,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0.1126,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137</w:t>
      </w:r>
    </w:p>
    <w:p>
      <w:pPr>
        <w:pStyle w:val="Heading6"/>
      </w:pPr>
      <w:bookmarkStart w:id="41" w:name="violin-plots-for-celf-scores"/>
      <w:r>
        <w:t xml:space="preserve">Violin Plots for CELF Scores</w:t>
      </w:r>
      <w:bookmarkEnd w:id="41"/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violin3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43" w:name="regression-models-for-celf-scores"/>
      <w:r>
        <w:t xml:space="preserve">Regression Models for CELF Scores</w:t>
      </w:r>
      <w:bookmarkEnd w:id="43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1.19 [0.78, 3.07]</w:t>
            </w:r>
          </w:p>
        </w:tc>
        <w:tc>
          <w:p>
            <w:pPr>
              <w:pStyle w:val="Compact"/>
              <w:jc w:val="left"/>
            </w:pPr>
            <w:r>
              <w:t xml:space="preserve">0.59</w:t>
            </w:r>
          </w:p>
        </w:tc>
        <w:tc>
          <w:p>
            <w:pPr>
              <w:pStyle w:val="Compact"/>
              <w:jc w:val="left"/>
            </w:pPr>
            <w:r>
              <w:t xml:space="preserve">2.04</w:t>
            </w:r>
          </w:p>
        </w:tc>
        <w:tc>
          <w:p>
            <w:pPr>
              <w:pStyle w:val="Compact"/>
              <w:jc w:val="left"/>
            </w:pPr>
            <w:r>
              <w:t xml:space="preserve">.041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left"/>
            </w:pPr>
            <w:r>
              <w:t xml:space="preserve">0.87 [-2.17, 3.59]</w:t>
            </w:r>
          </w:p>
        </w:tc>
        <w:tc>
          <w:p>
            <w:pPr>
              <w:pStyle w:val="Compact"/>
              <w:jc w:val="left"/>
            </w:pPr>
            <w:r>
              <w:t xml:space="preserve">1.47</w:t>
            </w:r>
          </w:p>
        </w:tc>
        <w:tc>
          <w:p>
            <w:pPr>
              <w:pStyle w:val="Compact"/>
              <w:jc w:val="left"/>
            </w:pPr>
            <w:r>
              <w:t xml:space="preserve">0.59</w:t>
            </w:r>
          </w:p>
        </w:tc>
        <w:tc>
          <w:p>
            <w:pPr>
              <w:pStyle w:val="Compact"/>
              <w:jc w:val="left"/>
            </w:pPr>
            <w:r>
              <w:t xml:space="preserve">.546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left"/>
            </w:pPr>
            <w:r>
              <w:t xml:space="preserve">0.18 [-1.38, 1.81]</w:t>
            </w:r>
          </w:p>
        </w:tc>
        <w:tc>
          <w:p>
            <w:pPr>
              <w:pStyle w:val="Compact"/>
              <w:jc w:val="left"/>
            </w:pPr>
            <w:r>
              <w:t xml:space="preserve">0.81</w:t>
            </w:r>
          </w:p>
        </w:tc>
        <w:tc>
          <w:p>
            <w:pPr>
              <w:pStyle w:val="Compact"/>
              <w:jc w:val="left"/>
            </w:pPr>
            <w:r>
              <w:t xml:space="preserve">0.22</w:t>
            </w:r>
          </w:p>
        </w:tc>
        <w:tc>
          <w:p>
            <w:pPr>
              <w:pStyle w:val="Compact"/>
              <w:jc w:val="left"/>
            </w:pPr>
            <w:r>
              <w:t xml:space="preserve">.820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-0.35 [-0.49, -0.21]</w:t>
            </w:r>
          </w:p>
        </w:tc>
        <w:tc>
          <w:p>
            <w:pPr>
              <w:pStyle w:val="Compact"/>
              <w:jc w:val="left"/>
            </w:pPr>
            <w:r>
              <w:t xml:space="preserve">0.07</w:t>
            </w:r>
          </w:p>
        </w:tc>
        <w:tc>
          <w:p>
            <w:pPr>
              <w:pStyle w:val="Compact"/>
              <w:jc w:val="left"/>
            </w:pPr>
            <w:r>
              <w:t xml:space="preserve">-4.75</w:t>
            </w:r>
          </w:p>
        </w:tc>
        <w:tc>
          <w:p>
            <w:pPr>
              <w:pStyle w:val="Compact"/>
              <w:jc w:val="left"/>
            </w:pPr>
            <w:r>
              <w:t xml:space="preserve">&lt; 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0.63 [-1.44, 1.42]</w:t>
            </w:r>
          </w:p>
        </w:tc>
        <w:tc>
          <w:p>
            <w:pPr>
              <w:pStyle w:val="Compact"/>
              <w:jc w:val="left"/>
            </w:pPr>
            <w:r>
              <w:t xml:space="preserve">0.73</w:t>
            </w:r>
          </w:p>
        </w:tc>
        <w:tc>
          <w:p>
            <w:pPr>
              <w:pStyle w:val="Compact"/>
              <w:jc w:val="left"/>
            </w:pPr>
            <w:r>
              <w:t xml:space="preserve">0.86</w:t>
            </w:r>
          </w:p>
        </w:tc>
        <w:tc>
          <w:p>
            <w:pPr>
              <w:pStyle w:val="Compact"/>
              <w:jc w:val="left"/>
            </w:pPr>
            <w:r>
              <w:t xml:space="preserve">.387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Fidelity</w:t>
            </w:r>
          </w:p>
        </w:tc>
        <w:tc>
          <w:p>
            <w:pPr>
              <w:pStyle w:val="Compact"/>
              <w:jc w:val="left"/>
            </w:pPr>
            <w:r>
              <w:t xml:space="preserve">0.04 [-0.07, 0.12]</w:t>
            </w:r>
          </w:p>
        </w:tc>
        <w:tc>
          <w:p>
            <w:pPr>
              <w:pStyle w:val="Compact"/>
              <w:jc w:val="left"/>
            </w:pPr>
            <w:r>
              <w:t xml:space="preserve">0.05</w:t>
            </w:r>
          </w:p>
        </w:tc>
        <w:tc>
          <w:p>
            <w:pPr>
              <w:pStyle w:val="Compact"/>
              <w:jc w:val="left"/>
            </w:pPr>
            <w:r>
              <w:t xml:space="preserve">0.78</w:t>
            </w:r>
          </w:p>
        </w:tc>
        <w:tc>
          <w:p>
            <w:pPr>
              <w:pStyle w:val="Compact"/>
              <w:jc w:val="left"/>
            </w:pPr>
            <w:r>
              <w:t xml:space="preserve">.445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0.23 [-0.11, 0.56]</w:t>
            </w:r>
          </w:p>
        </w:tc>
        <w:tc>
          <w:p>
            <w:pPr>
              <w:pStyle w:val="Compact"/>
              <w:jc w:val="left"/>
            </w:pPr>
            <w:r>
              <w:t xml:space="preserve">0.17</w:t>
            </w:r>
          </w:p>
        </w:tc>
        <w:tc>
          <w:p>
            <w:pPr>
              <w:pStyle w:val="Compact"/>
              <w:jc w:val="left"/>
            </w:pPr>
            <w:r>
              <w:t xml:space="preserve">1.33</w:t>
            </w:r>
          </w:p>
        </w:tc>
        <w:tc>
          <w:p>
            <w:pPr>
              <w:pStyle w:val="Compact"/>
              <w:jc w:val="left"/>
            </w:pPr>
            <w:r>
              <w:t xml:space="preserve">.183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SES</w:t>
            </w:r>
          </w:p>
        </w:tc>
        <w:tc>
          <w:p>
            <w:pPr>
              <w:pStyle w:val="Compact"/>
              <w:jc w:val="left"/>
            </w:pPr>
            <w:r>
              <w:t xml:space="preserve">-0.16 [-3.71, 3.81]</w:t>
            </w:r>
          </w:p>
        </w:tc>
        <w:tc>
          <w:p>
            <w:pPr>
              <w:pStyle w:val="Compact"/>
              <w:jc w:val="left"/>
            </w:pPr>
            <w:r>
              <w:t xml:space="preserve">1.92</w:t>
            </w:r>
          </w:p>
        </w:tc>
        <w:tc>
          <w:p>
            <w:pPr>
              <w:pStyle w:val="Compact"/>
              <w:jc w:val="left"/>
            </w:pPr>
            <w:r>
              <w:t xml:space="preserve">-0.08</w:t>
            </w:r>
          </w:p>
        </w:tc>
        <w:tc>
          <w:p>
            <w:pPr>
              <w:pStyle w:val="Compact"/>
              <w:jc w:val="left"/>
            </w:pPr>
            <w:r>
              <w:t xml:space="preserve">.934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Fidelity</w:t>
            </w:r>
          </w:p>
        </w:tc>
        <w:tc>
          <w:p>
            <w:pPr>
              <w:pStyle w:val="Compact"/>
              <w:jc w:val="left"/>
            </w:pPr>
            <w:r>
              <w:t xml:space="preserve">-0.02 [-0.13, 0.09]</w:t>
            </w:r>
          </w:p>
        </w:tc>
        <w:tc>
          <w:p>
            <w:pPr>
              <w:pStyle w:val="Compact"/>
              <w:jc w:val="left"/>
            </w:pPr>
            <w:r>
              <w:t xml:space="preserve">0.05</w:t>
            </w:r>
          </w:p>
        </w:tc>
        <w:tc>
          <w:p>
            <w:pPr>
              <w:pStyle w:val="Compact"/>
              <w:jc w:val="left"/>
            </w:pPr>
            <w:r>
              <w:t xml:space="preserve">-0.33</w:t>
            </w:r>
          </w:p>
        </w:tc>
        <w:tc>
          <w:p>
            <w:pPr>
              <w:pStyle w:val="Compact"/>
              <w:jc w:val="left"/>
            </w:pPr>
            <w:r>
              <w:t xml:space="preserve">.722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0.06 [-0.15, 0.27]</w:t>
            </w:r>
          </w:p>
        </w:tc>
        <w:tc>
          <w:p>
            <w:pPr>
              <w:pStyle w:val="Compact"/>
              <w:jc w:val="left"/>
            </w:pPr>
            <w:r>
              <w:t xml:space="preserve">0.11</w:t>
            </w:r>
          </w:p>
        </w:tc>
        <w:tc>
          <w:p>
            <w:pPr>
              <w:pStyle w:val="Compact"/>
              <w:jc w:val="left"/>
            </w:pPr>
            <w:r>
              <w:t xml:space="preserve">0.60</w:t>
            </w:r>
          </w:p>
        </w:tc>
        <w:tc>
          <w:p>
            <w:pPr>
              <w:pStyle w:val="Compact"/>
              <w:jc w:val="left"/>
            </w:pPr>
            <w:r>
              <w:t xml:space="preserve">.544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SES</w:t>
            </w:r>
          </w:p>
        </w:tc>
        <w:tc>
          <w:p>
            <w:pPr>
              <w:pStyle w:val="Compact"/>
              <w:jc w:val="left"/>
            </w:pPr>
            <w:r>
              <w:t xml:space="preserve">0.2 [-1.97, 1.81]</w:t>
            </w:r>
          </w:p>
        </w:tc>
        <w:tc>
          <w:p>
            <w:pPr>
              <w:pStyle w:val="Compact"/>
              <w:jc w:val="left"/>
            </w:pPr>
            <w:r>
              <w:t xml:space="preserve">0.96</w:t>
            </w:r>
          </w:p>
        </w:tc>
        <w:tc>
          <w:p>
            <w:pPr>
              <w:pStyle w:val="Compact"/>
              <w:jc w:val="left"/>
            </w:pPr>
            <w:r>
              <w:t xml:space="preserve">0.21</w:t>
            </w:r>
          </w:p>
        </w:tc>
        <w:tc>
          <w:p>
            <w:pPr>
              <w:pStyle w:val="Compact"/>
              <w:jc w:val="left"/>
            </w:pPr>
            <w:r>
              <w:t xml:space="preserve">.833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Fidelity</w:t>
            </w:r>
          </w:p>
        </w:tc>
        <w:tc>
          <w:p>
            <w:pPr>
              <w:pStyle w:val="Compact"/>
              <w:jc w:val="left"/>
            </w:pPr>
            <w:r>
              <w:t xml:space="preserve">-9.0e-04 [-0.14, 0.21]</w:t>
            </w:r>
          </w:p>
        </w:tc>
        <w:tc>
          <w:p>
            <w:pPr>
              <w:pStyle w:val="Compact"/>
              <w:jc w:val="left"/>
            </w:pPr>
            <w:r>
              <w:t xml:space="preserve">0.09</w:t>
            </w:r>
          </w:p>
        </w:tc>
        <w:tc>
          <w:p>
            <w:pPr>
              <w:pStyle w:val="Compact"/>
              <w:jc w:val="left"/>
            </w:pPr>
            <w:r>
              <w:t xml:space="preserve">-0.01</w:t>
            </w:r>
          </w:p>
        </w:tc>
        <w:tc>
          <w:p>
            <w:pPr>
              <w:pStyle w:val="Compact"/>
              <w:jc w:val="left"/>
            </w:pPr>
            <w:r>
              <w:t xml:space="preserve">.994</w:t>
            </w:r>
          </w:p>
        </w:tc>
      </w:tr>
    </w:tbl>
    <w:p>
      <w:pPr>
        <w:pStyle w:val="BodyText"/>
      </w:pPr>
      <w:r>
        <w:t xml:space="preserve">F(11, 124) = 2.07 [-1.34, 2.97],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= .027,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0.1552,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136</w:t>
      </w:r>
    </w:p>
    <w:p>
      <w:pPr>
        <w:pStyle w:val="BodyText"/>
      </w:pPr>
    </w:p>
    <w:p>
      <w:pPr>
        <w:pStyle w:val="Heading6"/>
      </w:pPr>
      <w:bookmarkStart w:id="44" w:name="regression-models-for-celf-scores-1"/>
      <w:r>
        <w:t xml:space="preserve">Regression Models for CELF Scores</w:t>
      </w:r>
      <w:bookmarkEnd w:id="44"/>
    </w:p>
    <w:p>
      <w:pPr>
        <w:pStyle w:val="Heading3"/>
      </w:pPr>
      <w:bookmarkStart w:id="45" w:name="Xf76409e4860c83a3c3f9c0ca2d68d6545273b63"/>
      <w:r>
        <w:t xml:space="preserve">Regression Models with Post Intervention Scores</w:t>
      </w:r>
      <w:bookmarkEnd w:id="45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0.88 [0.15, 2.74]</w:t>
            </w:r>
          </w:p>
        </w:tc>
        <w:tc>
          <w:p>
            <w:pPr>
              <w:pStyle w:val="Compact"/>
              <w:jc w:val="left"/>
            </w:pPr>
            <w:r>
              <w:t xml:space="preserve">0.66</w:t>
            </w:r>
          </w:p>
        </w:tc>
        <w:tc>
          <w:p>
            <w:pPr>
              <w:pStyle w:val="Compact"/>
              <w:jc w:val="left"/>
            </w:pPr>
            <w:r>
              <w:t xml:space="preserve">1.33</w:t>
            </w:r>
          </w:p>
        </w:tc>
        <w:tc>
          <w:p>
            <w:pPr>
              <w:pStyle w:val="Compact"/>
              <w:jc w:val="left"/>
            </w:pPr>
            <w:r>
              <w:t xml:space="preserve">.183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left"/>
            </w:pPr>
            <w:r>
              <w:t xml:space="preserve">2.04 [-0.95, 4.89]</w:t>
            </w:r>
          </w:p>
        </w:tc>
        <w:tc>
          <w:p>
            <w:pPr>
              <w:pStyle w:val="Compact"/>
              <w:jc w:val="left"/>
            </w:pPr>
            <w:r>
              <w:t xml:space="preserve">1.49</w:t>
            </w:r>
          </w:p>
        </w:tc>
        <w:tc>
          <w:p>
            <w:pPr>
              <w:pStyle w:val="Compact"/>
              <w:jc w:val="left"/>
            </w:pPr>
            <w:r>
              <w:t xml:space="preserve">1.37</w:t>
            </w:r>
          </w:p>
        </w:tc>
        <w:tc>
          <w:p>
            <w:pPr>
              <w:pStyle w:val="Compact"/>
              <w:jc w:val="left"/>
            </w:pPr>
            <w:r>
              <w:t xml:space="preserve">.169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left"/>
            </w:pPr>
            <w:r>
              <w:t xml:space="preserve">-0.5 [-2.02, 1.9]</w:t>
            </w:r>
          </w:p>
        </w:tc>
        <w:tc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p>
            <w:pPr>
              <w:pStyle w:val="Compact"/>
              <w:jc w:val="left"/>
            </w:pPr>
            <w:r>
              <w:t xml:space="preserve">-0.50</w:t>
            </w:r>
          </w:p>
        </w:tc>
        <w:tc>
          <w:p>
            <w:pPr>
              <w:pStyle w:val="Compact"/>
              <w:jc w:val="left"/>
            </w:pPr>
            <w:r>
              <w:t xml:space="preserve">.612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-0.38 [-0.53, -0.22]</w:t>
            </w:r>
          </w:p>
        </w:tc>
        <w:tc>
          <w:p>
            <w:pPr>
              <w:pStyle w:val="Compact"/>
              <w:jc w:val="left"/>
            </w:pPr>
            <w:r>
              <w:t xml:space="preserve">0.08</w:t>
            </w:r>
          </w:p>
        </w:tc>
        <w:tc>
          <w:p>
            <w:pPr>
              <w:pStyle w:val="Compact"/>
              <w:jc w:val="left"/>
            </w:pPr>
            <w:r>
              <w:t xml:space="preserve">-4.87</w:t>
            </w:r>
          </w:p>
        </w:tc>
        <w:tc>
          <w:p>
            <w:pPr>
              <w:pStyle w:val="Compact"/>
              <w:jc w:val="left"/>
            </w:pPr>
            <w:r>
              <w:t xml:space="preserve">&lt; .001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0.53 [-1.49, 1.47]</w:t>
            </w:r>
          </w:p>
        </w:tc>
        <w:tc>
          <w:p>
            <w:pPr>
              <w:pStyle w:val="Compact"/>
              <w:jc w:val="left"/>
            </w:pPr>
            <w:r>
              <w:t xml:space="preserve">0.76</w:t>
            </w:r>
          </w:p>
        </w:tc>
        <w:tc>
          <w:p>
            <w:pPr>
              <w:pStyle w:val="Compact"/>
              <w:jc w:val="left"/>
            </w:pPr>
            <w:r>
              <w:t xml:space="preserve">0.70</w:t>
            </w:r>
          </w:p>
        </w:tc>
        <w:tc>
          <w:p>
            <w:pPr>
              <w:pStyle w:val="Compact"/>
              <w:jc w:val="left"/>
            </w:pPr>
            <w:r>
              <w:t xml:space="preserve">.481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-1.67 [-6.56, 2.74]</w:t>
            </w:r>
          </w:p>
        </w:tc>
        <w:tc>
          <w:p>
            <w:pPr>
              <w:pStyle w:val="Compact"/>
              <w:jc w:val="left"/>
            </w:pPr>
            <w:r>
              <w:t xml:space="preserve">2.37</w:t>
            </w:r>
          </w:p>
        </w:tc>
        <w:tc>
          <w:p>
            <w:pPr>
              <w:pStyle w:val="Compact"/>
              <w:jc w:val="left"/>
            </w:pPr>
            <w:r>
              <w:t xml:space="preserve">-0.70</w:t>
            </w:r>
          </w:p>
        </w:tc>
        <w:tc>
          <w:p>
            <w:pPr>
              <w:pStyle w:val="Compact"/>
              <w:jc w:val="left"/>
            </w:pPr>
            <w:r>
              <w:t xml:space="preserve">.468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Score</w:t>
            </w:r>
          </w:p>
        </w:tc>
        <w:tc>
          <w:p>
            <w:pPr>
              <w:pStyle w:val="Compact"/>
              <w:jc w:val="left"/>
            </w:pPr>
            <w:r>
              <w:t xml:space="preserve">3.2 [-2.09, 8.65]</w:t>
            </w:r>
          </w:p>
        </w:tc>
        <w:tc>
          <w:p>
            <w:pPr>
              <w:pStyle w:val="Compact"/>
              <w:jc w:val="left"/>
            </w:pPr>
            <w:r>
              <w:t xml:space="preserve">2.74</w:t>
            </w:r>
          </w:p>
        </w:tc>
        <w:tc>
          <w:p>
            <w:pPr>
              <w:pStyle w:val="Compact"/>
              <w:jc w:val="left"/>
            </w:pPr>
            <w:r>
              <w:t xml:space="preserve">1.17</w:t>
            </w:r>
          </w:p>
        </w:tc>
        <w:tc>
          <w:p>
            <w:pPr>
              <w:pStyle w:val="Compact"/>
              <w:jc w:val="left"/>
            </w:pPr>
            <w:r>
              <w:t xml:space="preserve">.233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0.37 [0.02, 0.73]</w:t>
            </w:r>
          </w:p>
        </w:tc>
        <w:tc>
          <w:p>
            <w:pPr>
              <w:pStyle w:val="Compact"/>
              <w:jc w:val="left"/>
            </w:pPr>
            <w:r>
              <w:t xml:space="preserve">0.18</w:t>
            </w:r>
          </w:p>
        </w:tc>
        <w:tc>
          <w:p>
            <w:pPr>
              <w:pStyle w:val="Compact"/>
              <w:jc w:val="left"/>
            </w:pPr>
            <w:r>
              <w:t xml:space="preserve">2.04</w:t>
            </w:r>
          </w:p>
        </w:tc>
        <w:tc>
          <w:p>
            <w:pPr>
              <w:pStyle w:val="Compact"/>
              <w:jc w:val="left"/>
            </w:pPr>
            <w:r>
              <w:t xml:space="preserve">.042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SES</w:t>
            </w:r>
          </w:p>
        </w:tc>
        <w:tc>
          <w:p>
            <w:pPr>
              <w:pStyle w:val="Compact"/>
              <w:jc w:val="left"/>
            </w:pPr>
            <w:r>
              <w:t xml:space="preserve">-0.22 [-3.68, 3.56]</w:t>
            </w:r>
          </w:p>
        </w:tc>
        <w:tc>
          <w:p>
            <w:pPr>
              <w:pStyle w:val="Compact"/>
              <w:jc w:val="left"/>
            </w:pPr>
            <w:r>
              <w:t xml:space="preserve">1.85</w:t>
            </w:r>
          </w:p>
        </w:tc>
        <w:tc>
          <w:p>
            <w:pPr>
              <w:pStyle w:val="Compact"/>
              <w:jc w:val="left"/>
            </w:pPr>
            <w:r>
              <w:t xml:space="preserve">-0.12</w:t>
            </w:r>
          </w:p>
        </w:tc>
        <w:tc>
          <w:p>
            <w:pPr>
              <w:pStyle w:val="Compact"/>
              <w:jc w:val="left"/>
            </w:pPr>
            <w:r>
              <w:t xml:space="preserve">.907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8.44 [-4.76, 19.57]</w:t>
            </w:r>
          </w:p>
        </w:tc>
        <w:tc>
          <w:p>
            <w:pPr>
              <w:pStyle w:val="Compact"/>
              <w:jc w:val="left"/>
            </w:pPr>
            <w:r>
              <w:t xml:space="preserve">6.21</w:t>
            </w:r>
          </w:p>
        </w:tc>
        <w:tc>
          <w:p>
            <w:pPr>
              <w:pStyle w:val="Compact"/>
              <w:jc w:val="left"/>
            </w:pPr>
            <w:r>
              <w:t xml:space="preserve">1.36</w:t>
            </w:r>
          </w:p>
        </w:tc>
        <w:tc>
          <w:p>
            <w:pPr>
              <w:pStyle w:val="Compact"/>
              <w:jc w:val="left"/>
            </w:pPr>
            <w:r>
              <w:t xml:space="preserve">.171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Pause Score</w:t>
            </w:r>
          </w:p>
        </w:tc>
        <w:tc>
          <w:p>
            <w:pPr>
              <w:pStyle w:val="Compact"/>
              <w:jc w:val="left"/>
            </w:pPr>
            <w:r>
              <w:t xml:space="preserve">-11.9 [-23.23, 0.57]</w:t>
            </w:r>
          </w:p>
        </w:tc>
        <w:tc>
          <w:p>
            <w:pPr>
              <w:pStyle w:val="Compact"/>
              <w:jc w:val="left"/>
            </w:pPr>
            <w:r>
              <w:t xml:space="preserve">6.07</w:t>
            </w:r>
          </w:p>
        </w:tc>
        <w:tc>
          <w:p>
            <w:pPr>
              <w:pStyle w:val="Compact"/>
              <w:jc w:val="left"/>
            </w:pPr>
            <w:r>
              <w:t xml:space="preserve">-1.96</w:t>
            </w:r>
          </w:p>
        </w:tc>
        <w:tc>
          <w:p>
            <w:pPr>
              <w:pStyle w:val="Compact"/>
              <w:jc w:val="left"/>
            </w:pPr>
            <w:r>
              <w:t xml:space="preserve">.050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0.07 [-0.16, 0.29]</w:t>
            </w:r>
          </w:p>
        </w:tc>
        <w:tc>
          <w:p>
            <w:pPr>
              <w:pStyle w:val="Compact"/>
              <w:jc w:val="left"/>
            </w:pPr>
            <w:r>
              <w:t xml:space="preserve">0.11</w:t>
            </w:r>
          </w:p>
        </w:tc>
        <w:tc>
          <w:p>
            <w:pPr>
              <w:pStyle w:val="Compact"/>
              <w:jc w:val="left"/>
            </w:pPr>
            <w:r>
              <w:t xml:space="preserve">0.61</w:t>
            </w:r>
          </w:p>
        </w:tc>
        <w:tc>
          <w:p>
            <w:pPr>
              <w:pStyle w:val="Compact"/>
              <w:jc w:val="left"/>
            </w:pPr>
            <w:r>
              <w:t xml:space="preserve">.532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SES</w:t>
            </w:r>
          </w:p>
        </w:tc>
        <w:tc>
          <w:p>
            <w:pPr>
              <w:pStyle w:val="Compact"/>
              <w:jc w:val="left"/>
            </w:pPr>
            <w:r>
              <w:t xml:space="preserve">0.39 [-2.07, 2.13]</w:t>
            </w:r>
          </w:p>
        </w:tc>
        <w:tc>
          <w:p>
            <w:pPr>
              <w:pStyle w:val="Compact"/>
              <w:jc w:val="left"/>
            </w:pPr>
            <w:r>
              <w:t xml:space="preserve">1.07</w:t>
            </w:r>
          </w:p>
        </w:tc>
        <w:tc>
          <w:p>
            <w:pPr>
              <w:pStyle w:val="Compact"/>
              <w:jc w:val="left"/>
            </w:pPr>
            <w:r>
              <w:t xml:space="preserve">0.36</w:t>
            </w:r>
          </w:p>
        </w:tc>
        <w:tc>
          <w:p>
            <w:pPr>
              <w:pStyle w:val="Compact"/>
              <w:jc w:val="left"/>
            </w:pPr>
            <w:r>
              <w:t xml:space="preserve">.713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-5.46 [-11.85, 0.46]</w:t>
            </w:r>
          </w:p>
        </w:tc>
        <w:tc>
          <w:p>
            <w:pPr>
              <w:pStyle w:val="Compact"/>
              <w:jc w:val="left"/>
            </w:pPr>
            <w:r>
              <w:t xml:space="preserve">3.14</w:t>
            </w:r>
          </w:p>
        </w:tc>
        <w:tc>
          <w:p>
            <w:pPr>
              <w:pStyle w:val="Compact"/>
              <w:jc w:val="left"/>
            </w:pPr>
            <w:r>
              <w:t xml:space="preserve">-1.74</w:t>
            </w:r>
          </w:p>
        </w:tc>
        <w:tc>
          <w:p>
            <w:pPr>
              <w:pStyle w:val="Compact"/>
              <w:jc w:val="left"/>
            </w:pPr>
            <w:r>
              <w:t xml:space="preserve">.080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Pause Score</w:t>
            </w:r>
          </w:p>
        </w:tc>
        <w:tc>
          <w:p>
            <w:pPr>
              <w:pStyle w:val="Compact"/>
              <w:jc w:val="left"/>
            </w:pPr>
            <w:r>
              <w:t xml:space="preserve">5.63 [-2.44, 14.26]</w:t>
            </w:r>
          </w:p>
        </w:tc>
        <w:tc>
          <w:p>
            <w:pPr>
              <w:pStyle w:val="Compact"/>
              <w:jc w:val="left"/>
            </w:pPr>
            <w:r>
              <w:t xml:space="preserve">4.26</w:t>
            </w:r>
          </w:p>
        </w:tc>
        <w:tc>
          <w:p>
            <w:pPr>
              <w:pStyle w:val="Compact"/>
              <w:jc w:val="left"/>
            </w:pPr>
            <w:r>
              <w:t xml:space="preserve">1.32</w:t>
            </w:r>
          </w:p>
        </w:tc>
        <w:tc>
          <w:p>
            <w:pPr>
              <w:pStyle w:val="Compact"/>
              <w:jc w:val="left"/>
            </w:pPr>
            <w:r>
              <w:t xml:space="preserve">.180</w:t>
            </w:r>
          </w:p>
        </w:tc>
      </w:tr>
    </w:tbl>
    <w:p>
      <w:pPr>
        <w:pStyle w:val="BodyText"/>
      </w:pPr>
      <w:r>
        <w:t xml:space="preserve">F(14, 113) = 2.21 [-1.11, 3.08],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= .011,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0.2153,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128</w:t>
      </w:r>
    </w:p>
    <w:p>
      <w:pPr>
        <w:pStyle w:val="Heading6"/>
      </w:pPr>
      <w:bookmarkStart w:id="46" w:name="X161f938949c7faff5d42a405961bbf59a0fdfc0"/>
      <w:r>
        <w:t xml:space="preserve">Violin Plots for Mean Length of Utterance</w:t>
      </w:r>
      <w:bookmarkEnd w:id="46"/>
    </w:p>
    <w:p>
      <w:pPr>
        <w:pStyle w:val="FirstParagraph"/>
      </w:pPr>
      <w:r>
        <w:drawing>
          <wp:inline>
            <wp:extent cx="5943600" cy="29718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violin4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48" w:name="X7e53c8f320d0bf06b059c7b2d7c07017d132eb5"/>
      <w:r>
        <w:t xml:space="preserve">Regression Models for Mean Length of Utterance</w:t>
      </w:r>
      <w:bookmarkEnd w:id="48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0.12 [-0.26, 0.38]</w:t>
            </w:r>
          </w:p>
        </w:tc>
        <w:tc>
          <w:p>
            <w:pPr>
              <w:pStyle w:val="Compact"/>
              <w:jc w:val="left"/>
            </w:pPr>
            <w:r>
              <w:t xml:space="preserve">0.16</w:t>
            </w:r>
          </w:p>
        </w:tc>
        <w:tc>
          <w:p>
            <w:pPr>
              <w:pStyle w:val="Compact"/>
              <w:jc w:val="left"/>
            </w:pPr>
            <w:r>
              <w:t xml:space="preserve">0.75</w:t>
            </w:r>
          </w:p>
        </w:tc>
        <w:tc>
          <w:p>
            <w:pPr>
              <w:pStyle w:val="Compact"/>
              <w:jc w:val="left"/>
            </w:pPr>
            <w:r>
              <w:t xml:space="preserve">.315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left"/>
            </w:pPr>
            <w:r>
              <w:t xml:space="preserve">0.26 [-0.2, 1.06]</w:t>
            </w:r>
          </w:p>
        </w:tc>
        <w:tc>
          <w:p>
            <w:pPr>
              <w:pStyle w:val="Compact"/>
              <w:jc w:val="left"/>
            </w:pPr>
            <w:r>
              <w:t xml:space="preserve">0.32</w:t>
            </w:r>
          </w:p>
        </w:tc>
        <w:tc>
          <w:p>
            <w:pPr>
              <w:pStyle w:val="Compact"/>
              <w:jc w:val="left"/>
            </w:pPr>
            <w:r>
              <w:t xml:space="preserve">0.81</w:t>
            </w:r>
          </w:p>
        </w:tc>
        <w:tc>
          <w:p>
            <w:pPr>
              <w:pStyle w:val="Compact"/>
              <w:jc w:val="left"/>
            </w:pPr>
            <w:r>
              <w:t xml:space="preserve">.342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left"/>
            </w:pPr>
            <w:r>
              <w:t xml:space="preserve">0.13 [-0.44, 0.58]</w:t>
            </w:r>
          </w:p>
        </w:tc>
        <w:tc>
          <w:p>
            <w:pPr>
              <w:pStyle w:val="Compact"/>
              <w:jc w:val="left"/>
            </w:pPr>
            <w:r>
              <w:t xml:space="preserve">0.26</w:t>
            </w:r>
          </w:p>
        </w:tc>
        <w:tc>
          <w:p>
            <w:pPr>
              <w:pStyle w:val="Compact"/>
              <w:jc w:val="left"/>
            </w:pPr>
            <w:r>
              <w:t xml:space="preserve">0.51</w:t>
            </w:r>
          </w:p>
        </w:tc>
        <w:tc>
          <w:p>
            <w:pPr>
              <w:pStyle w:val="Compact"/>
              <w:jc w:val="left"/>
            </w:pPr>
            <w:r>
              <w:t xml:space="preserve">.444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-0.15 [-0.55, 0.26]</w:t>
            </w:r>
          </w:p>
        </w:tc>
        <w:tc>
          <w:p>
            <w:pPr>
              <w:pStyle w:val="Compact"/>
              <w:jc w:val="left"/>
            </w:pPr>
            <w:r>
              <w:t xml:space="preserve">0.21</w:t>
            </w:r>
          </w:p>
        </w:tc>
        <w:tc>
          <w:p>
            <w:pPr>
              <w:pStyle w:val="Compact"/>
              <w:jc w:val="left"/>
            </w:pPr>
            <w:r>
              <w:t xml:space="preserve">-0.74</w:t>
            </w:r>
          </w:p>
        </w:tc>
        <w:tc>
          <w:p>
            <w:pPr>
              <w:pStyle w:val="Compact"/>
              <w:jc w:val="left"/>
            </w:pPr>
            <w:r>
              <w:t xml:space="preserve">.437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-0.07 [-0.4, 0.35]</w:t>
            </w:r>
          </w:p>
        </w:tc>
        <w:tc>
          <w:p>
            <w:pPr>
              <w:pStyle w:val="Compact"/>
              <w:jc w:val="left"/>
            </w:pPr>
            <w:r>
              <w:t xml:space="preserve">0.19</w:t>
            </w:r>
          </w:p>
        </w:tc>
        <w:tc>
          <w:p>
            <w:pPr>
              <w:pStyle w:val="Compact"/>
              <w:jc w:val="left"/>
            </w:pPr>
            <w:r>
              <w:t xml:space="preserve">-0.38</w:t>
            </w:r>
          </w:p>
        </w:tc>
        <w:tc>
          <w:p>
            <w:pPr>
              <w:pStyle w:val="Compact"/>
              <w:jc w:val="left"/>
            </w:pPr>
            <w:r>
              <w:t xml:space="preserve">.678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Fidelity</w:t>
            </w:r>
          </w:p>
        </w:tc>
        <w:tc>
          <w:p>
            <w:pPr>
              <w:pStyle w:val="Compact"/>
              <w:jc w:val="left"/>
            </w:pPr>
            <w:r>
              <w:t xml:space="preserve">6.1e-03 [-0.02, 0.03]</w:t>
            </w:r>
          </w:p>
        </w:tc>
        <w:tc>
          <w:p>
            <w:pPr>
              <w:pStyle w:val="Compact"/>
              <w:jc w:val="left"/>
            </w:pPr>
            <w:r>
              <w:t xml:space="preserve">0.01</w:t>
            </w:r>
          </w:p>
        </w:tc>
        <w:tc>
          <w:p>
            <w:pPr>
              <w:pStyle w:val="Compact"/>
              <w:jc w:val="left"/>
            </w:pPr>
            <w:r>
              <w:t xml:space="preserve">0.44</w:t>
            </w:r>
          </w:p>
        </w:tc>
        <w:tc>
          <w:p>
            <w:pPr>
              <w:pStyle w:val="Compact"/>
              <w:jc w:val="left"/>
            </w:pPr>
            <w:r>
              <w:t xml:space="preserve">.434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0.3 [-0.67, 1.22]</w:t>
            </w:r>
          </w:p>
        </w:tc>
        <w:tc>
          <w:p>
            <w:pPr>
              <w:pStyle w:val="Compact"/>
              <w:jc w:val="left"/>
            </w:pPr>
            <w:r>
              <w:t xml:space="preserve">0.48</w:t>
            </w:r>
          </w:p>
        </w:tc>
        <w:tc>
          <w:p>
            <w:pPr>
              <w:pStyle w:val="Compact"/>
              <w:jc w:val="left"/>
            </w:pPr>
            <w:r>
              <w:t xml:space="preserve">0.62</w:t>
            </w:r>
          </w:p>
        </w:tc>
        <w:tc>
          <w:p>
            <w:pPr>
              <w:pStyle w:val="Compact"/>
              <w:jc w:val="left"/>
            </w:pPr>
            <w:r>
              <w:t xml:space="preserve">.494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SES</w:t>
            </w:r>
          </w:p>
        </w:tc>
        <w:tc>
          <w:p>
            <w:pPr>
              <w:pStyle w:val="Compact"/>
              <w:jc w:val="left"/>
            </w:pPr>
            <w:r>
              <w:t xml:space="preserve">0.18 [-0.84, 0.95]</w:t>
            </w:r>
          </w:p>
        </w:tc>
        <w:tc>
          <w:p>
            <w:pPr>
              <w:pStyle w:val="Compact"/>
              <w:jc w:val="left"/>
            </w:pPr>
            <w:r>
              <w:t xml:space="preserve">0.46</w:t>
            </w:r>
          </w:p>
        </w:tc>
        <w:tc>
          <w:p>
            <w:pPr>
              <w:pStyle w:val="Compact"/>
              <w:jc w:val="left"/>
            </w:pPr>
            <w:r>
              <w:t xml:space="preserve">0.38</w:t>
            </w:r>
          </w:p>
        </w:tc>
        <w:tc>
          <w:p>
            <w:pPr>
              <w:pStyle w:val="Compact"/>
              <w:jc w:val="left"/>
            </w:pPr>
            <w:r>
              <w:t xml:space="preserve">.652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Fidelity</w:t>
            </w:r>
          </w:p>
        </w:tc>
        <w:tc>
          <w:p>
            <w:pPr>
              <w:pStyle w:val="Compact"/>
              <w:jc w:val="left"/>
            </w:pPr>
            <w:r>
              <w:t xml:space="preserve">8.8e-03 [-0.04, 0.06]</w:t>
            </w:r>
          </w:p>
        </w:tc>
        <w:tc>
          <w:p>
            <w:pPr>
              <w:pStyle w:val="Compact"/>
              <w:jc w:val="left"/>
            </w:pPr>
            <w:r>
              <w:t xml:space="preserve">0.02</w:t>
            </w:r>
          </w:p>
        </w:tc>
        <w:tc>
          <w:p>
            <w:pPr>
              <w:pStyle w:val="Compact"/>
              <w:jc w:val="left"/>
            </w:pPr>
            <w:r>
              <w:t xml:space="preserve">0.36</w:t>
            </w:r>
          </w:p>
        </w:tc>
        <w:tc>
          <w:p>
            <w:pPr>
              <w:pStyle w:val="Compact"/>
              <w:jc w:val="left"/>
            </w:pPr>
            <w:r>
              <w:t xml:space="preserve">.666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-0.04 [-0.75, 0.42]</w:t>
            </w:r>
          </w:p>
        </w:tc>
        <w:tc>
          <w:p>
            <w:pPr>
              <w:pStyle w:val="Compact"/>
              <w:jc w:val="left"/>
            </w:pPr>
            <w:r>
              <w:t xml:space="preserve">0.30</w:t>
            </w:r>
          </w:p>
        </w:tc>
        <w:tc>
          <w:p>
            <w:pPr>
              <w:pStyle w:val="Compact"/>
              <w:jc w:val="left"/>
            </w:pPr>
            <w:r>
              <w:t xml:space="preserve">-0.12</w:t>
            </w:r>
          </w:p>
        </w:tc>
        <w:tc>
          <w:p>
            <w:pPr>
              <w:pStyle w:val="Compact"/>
              <w:jc w:val="left"/>
            </w:pPr>
            <w:r>
              <w:t xml:space="preserve">.919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SES</w:t>
            </w:r>
          </w:p>
        </w:tc>
        <w:tc>
          <w:p>
            <w:pPr>
              <w:pStyle w:val="Compact"/>
              <w:jc w:val="left"/>
            </w:pPr>
            <w:r>
              <w:t xml:space="preserve">-9.4e-03 [-0.46, 0.61]</w:t>
            </w:r>
          </w:p>
        </w:tc>
        <w:tc>
          <w:p>
            <w:pPr>
              <w:pStyle w:val="Compact"/>
              <w:jc w:val="left"/>
            </w:pPr>
            <w:r>
              <w:t xml:space="preserve">0.27</w:t>
            </w:r>
          </w:p>
        </w:tc>
        <w:tc>
          <w:p>
            <w:pPr>
              <w:pStyle w:val="Compact"/>
              <w:jc w:val="left"/>
            </w:pPr>
            <w:r>
              <w:t xml:space="preserve">-0.03</w:t>
            </w:r>
          </w:p>
        </w:tc>
        <w:tc>
          <w:p>
            <w:pPr>
              <w:pStyle w:val="Compact"/>
              <w:jc w:val="left"/>
            </w:pPr>
            <w:r>
              <w:t xml:space="preserve">.969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Fidelity</w:t>
            </w:r>
          </w:p>
        </w:tc>
        <w:tc>
          <w:p>
            <w:pPr>
              <w:pStyle w:val="Compact"/>
              <w:jc w:val="left"/>
            </w:pPr>
            <w:r>
              <w:t xml:space="preserve">2.2e-03 [-0.05, 0.05]</w:t>
            </w:r>
          </w:p>
        </w:tc>
        <w:tc>
          <w:p>
            <w:pPr>
              <w:pStyle w:val="Compact"/>
              <w:jc w:val="left"/>
            </w:pPr>
            <w:r>
              <w:t xml:space="preserve">0.02</w:t>
            </w:r>
          </w:p>
        </w:tc>
        <w:tc>
          <w:p>
            <w:pPr>
              <w:pStyle w:val="Compact"/>
              <w:jc w:val="left"/>
            </w:pPr>
            <w:r>
              <w:t xml:space="preserve">0.09</w:t>
            </w:r>
          </w:p>
        </w:tc>
        <w:tc>
          <w:p>
            <w:pPr>
              <w:pStyle w:val="Compact"/>
              <w:jc w:val="left"/>
            </w:pPr>
            <w:r>
              <w:t xml:space="preserve">.822</w:t>
            </w:r>
          </w:p>
        </w:tc>
      </w:tr>
    </w:tbl>
    <w:p>
      <w:pPr>
        <w:pStyle w:val="BodyText"/>
      </w:pPr>
      <w:r>
        <w:t xml:space="preserve">F(11, 35) = 1.1 [-4.18, 2.51],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= .388,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0.2574,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47</w:t>
      </w:r>
    </w:p>
    <w:p>
      <w:pPr>
        <w:pStyle w:val="BodyText"/>
      </w:pPr>
    </w:p>
    <w:p>
      <w:pPr>
        <w:pStyle w:val="Heading6"/>
      </w:pPr>
      <w:bookmarkStart w:id="49" w:name="X0c7a5ca0317281929e5bf16965b47d30c34f153"/>
      <w:r>
        <w:t xml:space="preserve">Regression Models for Mean Length of Utterance</w:t>
      </w:r>
      <w:bookmarkEnd w:id="49"/>
    </w:p>
    <w:p>
      <w:pPr>
        <w:pStyle w:val="Heading3"/>
      </w:pPr>
      <w:bookmarkStart w:id="50" w:name="Xf352f37e991f5d049e9b0e3a9abf149afdc2abe"/>
      <w:r>
        <w:t xml:space="preserve">Regression Models with Post Intervention Scores</w:t>
      </w:r>
      <w:bookmarkEnd w:id="50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Term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ß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SE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rPr>
                <w:i/>
              </w:rP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Intercept</w:t>
            </w:r>
          </w:p>
        </w:tc>
        <w:tc>
          <w:p>
            <w:pPr>
              <w:pStyle w:val="Compact"/>
              <w:jc w:val="left"/>
            </w:pPr>
            <w:r>
              <w:t xml:space="preserve">0.05 [-0.73, 0.62]</w:t>
            </w:r>
          </w:p>
        </w:tc>
        <w:tc>
          <w:p>
            <w:pPr>
              <w:pStyle w:val="Compact"/>
              <w:jc w:val="left"/>
            </w:pPr>
            <w:r>
              <w:t xml:space="preserve">0.34</w:t>
            </w:r>
          </w:p>
        </w:tc>
        <w:tc>
          <w:p>
            <w:pPr>
              <w:pStyle w:val="Compact"/>
              <w:jc w:val="left"/>
            </w:pPr>
            <w:r>
              <w:t xml:space="preserve">0.15</w:t>
            </w:r>
          </w:p>
        </w:tc>
        <w:tc>
          <w:p>
            <w:pPr>
              <w:pStyle w:val="Compact"/>
              <w:jc w:val="left"/>
            </w:pPr>
            <w:r>
              <w:t xml:space="preserve">.781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left"/>
            </w:pPr>
            <w:r>
              <w:t xml:space="preserve">0.3 [-0.93, 1.68]</w:t>
            </w:r>
          </w:p>
        </w:tc>
        <w:tc>
          <w:p>
            <w:pPr>
              <w:pStyle w:val="Compact"/>
              <w:jc w:val="left"/>
            </w:pPr>
            <w:r>
              <w:t xml:space="preserve">0.67</w:t>
            </w:r>
          </w:p>
        </w:tc>
        <w:tc>
          <w:p>
            <w:pPr>
              <w:pStyle w:val="Compact"/>
              <w:jc w:val="left"/>
            </w:pPr>
            <w:r>
              <w:t xml:space="preserve">0.45</w:t>
            </w:r>
          </w:p>
        </w:tc>
        <w:tc>
          <w:p>
            <w:pPr>
              <w:pStyle w:val="Compact"/>
              <w:jc w:val="left"/>
            </w:pPr>
            <w:r>
              <w:t xml:space="preserve">.396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left"/>
            </w:pPr>
            <w:r>
              <w:t xml:space="preserve">0.14 [-1.04, 1.19]</w:t>
            </w:r>
          </w:p>
        </w:tc>
        <w:tc>
          <w:p>
            <w:pPr>
              <w:pStyle w:val="Compact"/>
              <w:jc w:val="left"/>
            </w:pPr>
            <w:r>
              <w:t xml:space="preserve">0.57</w:t>
            </w:r>
          </w:p>
        </w:tc>
        <w:tc>
          <w:p>
            <w:pPr>
              <w:pStyle w:val="Compact"/>
              <w:jc w:val="left"/>
            </w:pPr>
            <w:r>
              <w:t xml:space="preserve">0.25</w:t>
            </w:r>
          </w:p>
        </w:tc>
        <w:tc>
          <w:p>
            <w:pPr>
              <w:pStyle w:val="Compact"/>
              <w:jc w:val="left"/>
            </w:pPr>
            <w:r>
              <w:t xml:space="preserve">.638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-0.17 [-0.78, 0.45]</w:t>
            </w:r>
          </w:p>
        </w:tc>
        <w:tc>
          <w:p>
            <w:pPr>
              <w:pStyle w:val="Compact"/>
              <w:jc w:val="left"/>
            </w:pPr>
            <w:r>
              <w:t xml:space="preserve">0.32</w:t>
            </w:r>
          </w:p>
        </w:tc>
        <w:tc>
          <w:p>
            <w:pPr>
              <w:pStyle w:val="Compact"/>
              <w:jc w:val="left"/>
            </w:pPr>
            <w:r>
              <w:t xml:space="preserve">-0.54</w:t>
            </w:r>
          </w:p>
        </w:tc>
        <w:tc>
          <w:p>
            <w:pPr>
              <w:pStyle w:val="Compact"/>
              <w:jc w:val="left"/>
            </w:pPr>
            <w:r>
              <w:t xml:space="preserve">.419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left"/>
            </w:pPr>
            <w:r>
              <w:t xml:space="preserve">-0.05 [-0.85, 0.91]</w:t>
            </w:r>
          </w:p>
        </w:tc>
        <w:tc>
          <w:p>
            <w:pPr>
              <w:pStyle w:val="Compact"/>
              <w:jc w:val="left"/>
            </w:pPr>
            <w:r>
              <w:t xml:space="preserve">0.45</w:t>
            </w:r>
          </w:p>
        </w:tc>
        <w:tc>
          <w:p>
            <w:pPr>
              <w:pStyle w:val="Compact"/>
              <w:jc w:val="left"/>
            </w:pPr>
            <w:r>
              <w:t xml:space="preserve">-0.11</w:t>
            </w:r>
          </w:p>
        </w:tc>
        <w:tc>
          <w:p>
            <w:pPr>
              <w:pStyle w:val="Compact"/>
              <w:jc w:val="left"/>
            </w:pPr>
            <w:r>
              <w:t xml:space="preserve">.834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-0.58 [-3.2, 2.23]</w:t>
            </w:r>
          </w:p>
        </w:tc>
        <w:tc>
          <w:p>
            <w:pPr>
              <w:pStyle w:val="Compact"/>
              <w:jc w:val="left"/>
            </w:pPr>
            <w:r>
              <w:t xml:space="preserve">1.39</w:t>
            </w:r>
          </w:p>
        </w:tc>
        <w:tc>
          <w:p>
            <w:pPr>
              <w:pStyle w:val="Compact"/>
              <w:jc w:val="left"/>
            </w:pPr>
            <w:r>
              <w:t xml:space="preserve">-0.42</w:t>
            </w:r>
          </w:p>
        </w:tc>
        <w:tc>
          <w:p>
            <w:pPr>
              <w:pStyle w:val="Compact"/>
              <w:jc w:val="left"/>
            </w:pPr>
            <w:r>
              <w:t xml:space="preserve">.375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Score</w:t>
            </w:r>
          </w:p>
        </w:tc>
        <w:tc>
          <w:p>
            <w:pPr>
              <w:pStyle w:val="Compact"/>
              <w:jc w:val="left"/>
            </w:pPr>
            <w:r>
              <w:t xml:space="preserve">0.66 [-1.97, 2.79]</w:t>
            </w:r>
          </w:p>
        </w:tc>
        <w:tc>
          <w:p>
            <w:pPr>
              <w:pStyle w:val="Compact"/>
              <w:jc w:val="left"/>
            </w:pPr>
            <w:r>
              <w:t xml:space="preserve">1.21</w:t>
            </w:r>
          </w:p>
        </w:tc>
        <w:tc>
          <w:p>
            <w:pPr>
              <w:pStyle w:val="Compact"/>
              <w:jc w:val="left"/>
            </w:pPr>
            <w:r>
              <w:t xml:space="preserve">0.55</w:t>
            </w:r>
          </w:p>
        </w:tc>
        <w:tc>
          <w:p>
            <w:pPr>
              <w:pStyle w:val="Compact"/>
              <w:jc w:val="left"/>
            </w:pPr>
            <w:r>
              <w:t xml:space="preserve">.365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0.44 [-1.21, 2.04]</w:t>
            </w:r>
          </w:p>
        </w:tc>
        <w:tc>
          <w:p>
            <w:pPr>
              <w:pStyle w:val="Compact"/>
              <w:jc w:val="left"/>
            </w:pPr>
            <w:r>
              <w:t xml:space="preserve">0.83</w:t>
            </w:r>
          </w:p>
        </w:tc>
        <w:tc>
          <w:p>
            <w:pPr>
              <w:pStyle w:val="Compact"/>
              <w:jc w:val="left"/>
            </w:pPr>
            <w:r>
              <w:t xml:space="preserve">0.53</w:t>
            </w:r>
          </w:p>
        </w:tc>
        <w:tc>
          <w:p>
            <w:pPr>
              <w:pStyle w:val="Compact"/>
              <w:jc w:val="left"/>
            </w:pPr>
            <w:r>
              <w:t xml:space="preserve">.394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SES</w:t>
            </w:r>
          </w:p>
        </w:tc>
        <w:tc>
          <w:p>
            <w:pPr>
              <w:pStyle w:val="Compact"/>
              <w:jc w:val="left"/>
            </w:pPr>
            <w:r>
              <w:t xml:space="preserve">0.13 [-2.08, 2.27]</w:t>
            </w:r>
          </w:p>
        </w:tc>
        <w:tc>
          <w:p>
            <w:pPr>
              <w:pStyle w:val="Compact"/>
              <w:jc w:val="left"/>
            </w:pPr>
            <w:r>
              <w:t xml:space="preserve">1.11</w:t>
            </w:r>
          </w:p>
        </w:tc>
        <w:tc>
          <w:p>
            <w:pPr>
              <w:pStyle w:val="Compact"/>
              <w:jc w:val="left"/>
            </w:pPr>
            <w:r>
              <w:t xml:space="preserve">0.12</w:t>
            </w:r>
          </w:p>
        </w:tc>
        <w:tc>
          <w:p>
            <w:pPr>
              <w:pStyle w:val="Compact"/>
              <w:jc w:val="left"/>
            </w:pPr>
            <w:r>
              <w:t xml:space="preserve">.787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0.93 [-4.47, 6.71]</w:t>
            </w:r>
          </w:p>
        </w:tc>
        <w:tc>
          <w:p>
            <w:pPr>
              <w:pStyle w:val="Compact"/>
              <w:jc w:val="left"/>
            </w:pPr>
            <w:r>
              <w:t xml:space="preserve">2.85</w:t>
            </w:r>
          </w:p>
        </w:tc>
        <w:tc>
          <w:p>
            <w:pPr>
              <w:pStyle w:val="Compact"/>
              <w:jc w:val="left"/>
            </w:pPr>
            <w:r>
              <w:t xml:space="preserve">0.32</w:t>
            </w:r>
          </w:p>
        </w:tc>
        <w:tc>
          <w:p>
            <w:pPr>
              <w:pStyle w:val="Compact"/>
              <w:jc w:val="left"/>
            </w:pPr>
            <w:r>
              <w:t xml:space="preserve">.515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× Pause Score</w:t>
            </w:r>
          </w:p>
        </w:tc>
        <w:tc>
          <w:p>
            <w:pPr>
              <w:pStyle w:val="Compact"/>
              <w:jc w:val="left"/>
            </w:pPr>
            <w:r>
              <w:t xml:space="preserve">-0.49 [-5.49, 4.19]</w:t>
            </w:r>
          </w:p>
        </w:tc>
        <w:tc>
          <w:p>
            <w:pPr>
              <w:pStyle w:val="Compact"/>
              <w:jc w:val="left"/>
            </w:pPr>
            <w:r>
              <w:t xml:space="preserve">2.47</w:t>
            </w:r>
          </w:p>
        </w:tc>
        <w:tc>
          <w:p>
            <w:pPr>
              <w:pStyle w:val="Compact"/>
              <w:jc w:val="left"/>
            </w:pPr>
            <w:r>
              <w:t xml:space="preserve">-0.20</w:t>
            </w:r>
          </w:p>
        </w:tc>
        <w:tc>
          <w:p>
            <w:pPr>
              <w:pStyle w:val="Compact"/>
              <w:jc w:val="left"/>
            </w:pPr>
            <w:r>
              <w:t xml:space="preserve">.761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Pre-Intervention Score</w:t>
            </w:r>
          </w:p>
        </w:tc>
        <w:tc>
          <w:p>
            <w:pPr>
              <w:pStyle w:val="Compact"/>
              <w:jc w:val="left"/>
            </w:pPr>
            <w:r>
              <w:t xml:space="preserve">-0.02 [-0.91, 0.72]</w:t>
            </w:r>
          </w:p>
        </w:tc>
        <w:tc>
          <w:p>
            <w:pPr>
              <w:pStyle w:val="Compact"/>
              <w:jc w:val="left"/>
            </w:pPr>
            <w:r>
              <w:t xml:space="preserve">0.42</w:t>
            </w:r>
          </w:p>
        </w:tc>
        <w:tc>
          <w:p>
            <w:pPr>
              <w:pStyle w:val="Compact"/>
              <w:jc w:val="left"/>
            </w:pPr>
            <w:r>
              <w:t xml:space="preserve">-0.04</w:t>
            </w:r>
          </w:p>
        </w:tc>
        <w:tc>
          <w:p>
            <w:pPr>
              <w:pStyle w:val="Compact"/>
              <w:jc w:val="left"/>
            </w:pPr>
            <w:r>
              <w:t xml:space="preserve">.959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SES</w:t>
            </w:r>
          </w:p>
        </w:tc>
        <w:tc>
          <w:p>
            <w:pPr>
              <w:pStyle w:val="Compact"/>
              <w:jc w:val="left"/>
            </w:pPr>
            <w:r>
              <w:t xml:space="preserve">-0.11 [-1.27, 1.2]</w:t>
            </w:r>
          </w:p>
        </w:tc>
        <w:tc>
          <w:p>
            <w:pPr>
              <w:pStyle w:val="Compact"/>
              <w:jc w:val="left"/>
            </w:pPr>
            <w:r>
              <w:t xml:space="preserve">0.63</w:t>
            </w:r>
          </w:p>
        </w:tc>
        <w:tc>
          <w:p>
            <w:pPr>
              <w:pStyle w:val="Compact"/>
              <w:jc w:val="left"/>
            </w:pPr>
            <w:r>
              <w:t xml:space="preserve">-0.17</w:t>
            </w:r>
          </w:p>
        </w:tc>
        <w:tc>
          <w:p>
            <w:pPr>
              <w:pStyle w:val="Compact"/>
              <w:jc w:val="left"/>
            </w:pPr>
            <w:r>
              <w:t xml:space="preserve">.749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Dialogic Score</w:t>
            </w:r>
          </w:p>
        </w:tc>
        <w:tc>
          <w:p>
            <w:pPr>
              <w:pStyle w:val="Compact"/>
              <w:jc w:val="left"/>
            </w:pPr>
            <w:r>
              <w:t xml:space="preserve">0.55 [-3.72, 4.91]</w:t>
            </w:r>
          </w:p>
        </w:tc>
        <w:tc>
          <w:p>
            <w:pPr>
              <w:pStyle w:val="Compact"/>
              <w:jc w:val="left"/>
            </w:pPr>
            <w:r>
              <w:t xml:space="preserve">2.20</w:t>
            </w:r>
          </w:p>
        </w:tc>
        <w:tc>
          <w:p>
            <w:pPr>
              <w:pStyle w:val="Compact"/>
              <w:jc w:val="left"/>
            </w:pPr>
            <w:r>
              <w:t xml:space="preserve">0.25</w:t>
            </w:r>
          </w:p>
        </w:tc>
        <w:tc>
          <w:p>
            <w:pPr>
              <w:pStyle w:val="Compact"/>
              <w:jc w:val="left"/>
            </w:pPr>
            <w:r>
              <w:t xml:space="preserve">.496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× Pause Score</w:t>
            </w:r>
          </w:p>
        </w:tc>
        <w:tc>
          <w:p>
            <w:pPr>
              <w:pStyle w:val="Compact"/>
              <w:jc w:val="left"/>
            </w:pPr>
            <w:r>
              <w:t xml:space="preserve">-0.05 [-3.64, 4.1]</w:t>
            </w:r>
          </w:p>
        </w:tc>
        <w:tc>
          <w:p>
            <w:pPr>
              <w:pStyle w:val="Compact"/>
              <w:jc w:val="left"/>
            </w:pPr>
            <w:r>
              <w:t xml:space="preserve">1.97</w:t>
            </w:r>
          </w:p>
        </w:tc>
        <w:tc>
          <w:p>
            <w:pPr>
              <w:pStyle w:val="Compact"/>
              <w:jc w:val="left"/>
            </w:pPr>
            <w:r>
              <w:t xml:space="preserve">-0.03</w:t>
            </w:r>
          </w:p>
        </w:tc>
        <w:tc>
          <w:p>
            <w:pPr>
              <w:pStyle w:val="Compact"/>
              <w:jc w:val="left"/>
            </w:pPr>
            <w:r>
              <w:t xml:space="preserve">.952</w:t>
            </w:r>
          </w:p>
        </w:tc>
      </w:tr>
    </w:tbl>
    <w:p>
      <w:pPr>
        <w:pStyle w:val="BodyText"/>
      </w:pPr>
      <w:r>
        <w:t xml:space="preserve">F(14, 33) = 0.96 [-4.52, 2.43],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= .514,</w:t>
      </w:r>
      <w:r>
        <w:t xml:space="preserve"> </w:t>
      </w:r>
      <w:r>
        <w:rPr>
          <w:i/>
        </w:rPr>
        <w:t xml:space="preserve">R</w:t>
      </w:r>
      <w:r>
        <w:rPr>
          <w:vertAlign w:val="superscript"/>
        </w:rPr>
        <w:t xml:space="preserve">2</w:t>
      </w:r>
      <w:r>
        <w:t xml:space="preserve"> </w:t>
      </w:r>
      <w:r>
        <w:t xml:space="preserve">= 0.2888,</w:t>
      </w:r>
      <w:r>
        <w:t xml:space="preserve"> </w:t>
      </w:r>
      <w:r>
        <w:rPr>
          <w:i/>
        </w:rPr>
        <w:t xml:space="preserve">N</w:t>
      </w:r>
      <w:r>
        <w:t xml:space="preserve"> </w:t>
      </w:r>
      <w:r>
        <w:t xml:space="preserve">= 48</w:t>
      </w:r>
    </w:p>
    <w:p>
      <w:pPr>
        <w:pStyle w:val="Heading6"/>
      </w:pPr>
      <w:bookmarkStart w:id="51" w:name="Xd76bbb5214d79adb2f45956d9052a314987fa33"/>
      <w:r>
        <w:t xml:space="preserve">Equivalence Tests for Expressive Vocabulary</w:t>
      </w:r>
      <w:bookmarkEnd w:id="51"/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unnamed-chunk-17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53" w:name="Xd22bcd3af8b75f5faec274e9436a073db6edab5"/>
      <w:r>
        <w:t xml:space="preserve">Equivalence Tests for Expressive Vocabulary</w:t>
      </w:r>
      <w:bookmarkEnd w:id="53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Comparison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right"/>
            </w:pPr>
            <w:r>
              <w:t xml:space="preserve">2.29</w:t>
            </w:r>
          </w:p>
        </w:tc>
        <w:tc>
          <w:p>
            <w:pPr>
              <w:pStyle w:val="Compact"/>
              <w:jc w:val="right"/>
            </w:pPr>
            <w:r>
              <w:t xml:space="preserve">90.57</w:t>
            </w:r>
          </w:p>
        </w:tc>
        <w:tc>
          <w:p>
            <w:pPr>
              <w:pStyle w:val="Compact"/>
              <w:jc w:val="left"/>
            </w:pPr>
            <w:r>
              <w:t xml:space="preserve">= .012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right"/>
            </w:pPr>
            <w:r>
              <w:t xml:space="preserve">2.41</w:t>
            </w:r>
          </w:p>
        </w:tc>
        <w:tc>
          <w:p>
            <w:pPr>
              <w:pStyle w:val="Compact"/>
              <w:jc w:val="right"/>
            </w:pPr>
            <w:r>
              <w:t xml:space="preserve">93.54</w:t>
            </w:r>
          </w:p>
        </w:tc>
        <w:tc>
          <w:p>
            <w:pPr>
              <w:pStyle w:val="Compact"/>
              <w:jc w:val="left"/>
            </w:pPr>
            <w:r>
              <w:t xml:space="preserve">= .009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right"/>
            </w:pPr>
            <w:r>
              <w:t xml:space="preserve">1.98</w:t>
            </w:r>
          </w:p>
        </w:tc>
        <w:tc>
          <w:p>
            <w:pPr>
              <w:pStyle w:val="Compact"/>
              <w:jc w:val="right"/>
            </w:pPr>
            <w:r>
              <w:t xml:space="preserve">119.92</w:t>
            </w:r>
          </w:p>
        </w:tc>
        <w:tc>
          <w:p>
            <w:pPr>
              <w:pStyle w:val="Compact"/>
              <w:jc w:val="left"/>
            </w:pPr>
            <w:r>
              <w:t xml:space="preserve">= .025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(Low SES)</w:t>
            </w:r>
          </w:p>
        </w:tc>
        <w:tc>
          <w:p>
            <w:pPr>
              <w:pStyle w:val="Compact"/>
              <w:jc w:val="right"/>
            </w:pPr>
            <w:r>
              <w:t xml:space="preserve">0.72</w:t>
            </w:r>
          </w:p>
        </w:tc>
        <w:tc>
          <w:p>
            <w:pPr>
              <w:pStyle w:val="Compact"/>
              <w:jc w:val="right"/>
            </w:pPr>
            <w:r>
              <w:t xml:space="preserve">35.28</w:t>
            </w:r>
          </w:p>
        </w:tc>
        <w:tc>
          <w:p>
            <w:pPr>
              <w:pStyle w:val="Compact"/>
              <w:jc w:val="left"/>
            </w:pPr>
            <w:r>
              <w:t xml:space="preserve">= .239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(High SES)</w:t>
            </w:r>
          </w:p>
        </w:tc>
        <w:tc>
          <w:p>
            <w:pPr>
              <w:pStyle w:val="Compact"/>
              <w:jc w:val="right"/>
            </w:pPr>
            <w:r>
              <w:t xml:space="preserve">0.89</w:t>
            </w:r>
          </w:p>
        </w:tc>
        <w:tc>
          <w:p>
            <w:pPr>
              <w:pStyle w:val="Compact"/>
              <w:jc w:val="right"/>
            </w:pPr>
            <w:r>
              <w:t xml:space="preserve">37.66</w:t>
            </w:r>
          </w:p>
        </w:tc>
        <w:tc>
          <w:p>
            <w:pPr>
              <w:pStyle w:val="Compact"/>
              <w:jc w:val="left"/>
            </w:pPr>
            <w:r>
              <w:t xml:space="preserve">= .191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(Low SES)</w:t>
            </w:r>
          </w:p>
        </w:tc>
        <w:tc>
          <w:p>
            <w:pPr>
              <w:pStyle w:val="Compact"/>
              <w:jc w:val="right"/>
            </w:pPr>
            <w:r>
              <w:t xml:space="preserve">1.51</w:t>
            </w:r>
          </w:p>
        </w:tc>
        <w:tc>
          <w:p>
            <w:pPr>
              <w:pStyle w:val="Compact"/>
              <w:jc w:val="right"/>
            </w:pPr>
            <w:r>
              <w:t xml:space="preserve">29.29</w:t>
            </w:r>
          </w:p>
        </w:tc>
        <w:tc>
          <w:p>
            <w:pPr>
              <w:pStyle w:val="Compact"/>
              <w:jc w:val="left"/>
            </w:pPr>
            <w:r>
              <w:t xml:space="preserve">= .071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(High SES)</w:t>
            </w:r>
          </w:p>
        </w:tc>
        <w:tc>
          <w:p>
            <w:pPr>
              <w:pStyle w:val="Compact"/>
              <w:jc w:val="right"/>
            </w:pPr>
            <w:r>
              <w:t xml:space="preserve">1.91</w:t>
            </w:r>
          </w:p>
        </w:tc>
        <w:tc>
          <w:p>
            <w:pPr>
              <w:pStyle w:val="Compact"/>
              <w:jc w:val="right"/>
            </w:pPr>
            <w:r>
              <w:t xml:space="preserve">72.24</w:t>
            </w:r>
          </w:p>
        </w:tc>
        <w:tc>
          <w:p>
            <w:pPr>
              <w:pStyle w:val="Compact"/>
              <w:jc w:val="left"/>
            </w:pPr>
            <w:r>
              <w:t xml:space="preserve">= .030</w:t>
            </w:r>
          </w:p>
        </w:tc>
      </w:tr>
    </w:tbl>
    <w:p>
      <w:pPr>
        <w:pStyle w:val="Heading6"/>
      </w:pPr>
      <w:bookmarkStart w:id="54" w:name="Xe135505c90126b216ea069a3593227825338c7b"/>
      <w:r>
        <w:t xml:space="preserve">Equivalence Test for Receptive Vocabulary</w:t>
      </w:r>
      <w:bookmarkEnd w:id="54"/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unnamed-chunk-20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56" w:name="Xa7e76cec784ad46b1cbe1fed32b9ab47da8aff0"/>
      <w:r>
        <w:t xml:space="preserve">Equivalence Tests for Receptive Vocabulary</w:t>
      </w:r>
      <w:bookmarkEnd w:id="56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Comparison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right"/>
            </w:pPr>
            <w:r>
              <w:t xml:space="preserve">1.04</w:t>
            </w:r>
          </w:p>
        </w:tc>
        <w:tc>
          <w:p>
            <w:pPr>
              <w:pStyle w:val="Compact"/>
              <w:jc w:val="right"/>
            </w:pPr>
            <w:r>
              <w:t xml:space="preserve">93.34</w:t>
            </w:r>
          </w:p>
        </w:tc>
        <w:tc>
          <w:p>
            <w:pPr>
              <w:pStyle w:val="Compact"/>
              <w:jc w:val="left"/>
            </w:pPr>
            <w:r>
              <w:t xml:space="preserve">= .152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right"/>
            </w:pPr>
            <w:r>
              <w:t xml:space="preserve">2.44</w:t>
            </w:r>
          </w:p>
        </w:tc>
        <w:tc>
          <w:p>
            <w:pPr>
              <w:pStyle w:val="Compact"/>
              <w:jc w:val="right"/>
            </w:pPr>
            <w:r>
              <w:t xml:space="preserve">121.25</w:t>
            </w:r>
          </w:p>
        </w:tc>
        <w:tc>
          <w:p>
            <w:pPr>
              <w:pStyle w:val="Compact"/>
              <w:jc w:val="left"/>
            </w:pPr>
            <w:r>
              <w:t xml:space="preserve">= .008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right"/>
            </w:pPr>
            <w:r>
              <w:t xml:space="preserve">1.23</w:t>
            </w:r>
          </w:p>
        </w:tc>
        <w:tc>
          <w:p>
            <w:pPr>
              <w:pStyle w:val="Compact"/>
              <w:jc w:val="right"/>
            </w:pPr>
            <w:r>
              <w:t xml:space="preserve">126.15</w:t>
            </w:r>
          </w:p>
        </w:tc>
        <w:tc>
          <w:p>
            <w:pPr>
              <w:pStyle w:val="Compact"/>
              <w:jc w:val="left"/>
            </w:pPr>
            <w:r>
              <w:t xml:space="preserve">= .110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(Low SES)</w:t>
            </w:r>
          </w:p>
        </w:tc>
        <w:tc>
          <w:p>
            <w:pPr>
              <w:pStyle w:val="Compact"/>
              <w:jc w:val="right"/>
            </w:pPr>
            <w:r>
              <w:t xml:space="preserve">0.93</w:t>
            </w:r>
          </w:p>
        </w:tc>
        <w:tc>
          <w:p>
            <w:pPr>
              <w:pStyle w:val="Compact"/>
              <w:jc w:val="right"/>
            </w:pPr>
            <w:r>
              <w:t xml:space="preserve">38.61</w:t>
            </w:r>
          </w:p>
        </w:tc>
        <w:tc>
          <w:p>
            <w:pPr>
              <w:pStyle w:val="Compact"/>
              <w:jc w:val="left"/>
            </w:pPr>
            <w:r>
              <w:t xml:space="preserve">= .178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(High SES)</w:t>
            </w:r>
          </w:p>
        </w:tc>
        <w:tc>
          <w:p>
            <w:pPr>
              <w:pStyle w:val="Compact"/>
              <w:jc w:val="right"/>
            </w:pPr>
            <w:r>
              <w:t xml:space="preserve">1.54</w:t>
            </w:r>
          </w:p>
        </w:tc>
        <w:tc>
          <w:p>
            <w:pPr>
              <w:pStyle w:val="Compact"/>
              <w:jc w:val="right"/>
            </w:pPr>
            <w:r>
              <w:t xml:space="preserve">47.07</w:t>
            </w:r>
          </w:p>
        </w:tc>
        <w:tc>
          <w:p>
            <w:pPr>
              <w:pStyle w:val="Compact"/>
              <w:jc w:val="left"/>
            </w:pPr>
            <w:r>
              <w:t xml:space="preserve">= .065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(Low SES)</w:t>
            </w:r>
          </w:p>
        </w:tc>
        <w:tc>
          <w:p>
            <w:pPr>
              <w:pStyle w:val="Compact"/>
              <w:jc w:val="right"/>
            </w:pPr>
            <w:r>
              <w:t xml:space="preserve">-1.22</w:t>
            </w:r>
          </w:p>
        </w:tc>
        <w:tc>
          <w:p>
            <w:pPr>
              <w:pStyle w:val="Compact"/>
              <w:jc w:val="right"/>
            </w:pPr>
            <w:r>
              <w:t xml:space="preserve">43.31</w:t>
            </w:r>
          </w:p>
        </w:tc>
        <w:tc>
          <w:p>
            <w:pPr>
              <w:pStyle w:val="Compact"/>
              <w:jc w:val="left"/>
            </w:pPr>
            <w:r>
              <w:t xml:space="preserve">= .114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(High SES)</w:t>
            </w:r>
          </w:p>
        </w:tc>
        <w:tc>
          <w:p>
            <w:pPr>
              <w:pStyle w:val="Compact"/>
              <w:jc w:val="right"/>
            </w:pPr>
            <w:r>
              <w:t xml:space="preserve">0.90</w:t>
            </w:r>
          </w:p>
        </w:tc>
        <w:tc>
          <w:p>
            <w:pPr>
              <w:pStyle w:val="Compact"/>
              <w:jc w:val="right"/>
            </w:pPr>
            <w:r>
              <w:t xml:space="preserve">74.14</w:t>
            </w:r>
          </w:p>
        </w:tc>
        <w:tc>
          <w:p>
            <w:pPr>
              <w:pStyle w:val="Compact"/>
              <w:jc w:val="left"/>
            </w:pPr>
            <w:r>
              <w:t xml:space="preserve">= .186</w:t>
            </w:r>
          </w:p>
        </w:tc>
      </w:tr>
    </w:tbl>
    <w:p>
      <w:pPr>
        <w:pStyle w:val="Heading6"/>
      </w:pPr>
      <w:bookmarkStart w:id="57" w:name="equivalence-tests-for-celf-scores"/>
      <w:r>
        <w:t xml:space="preserve">Equivalence Tests for CELF Scores</w:t>
      </w:r>
      <w:bookmarkEnd w:id="57"/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unnamed-chunk-23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59" w:name="equivalence-tests-for-celf-scores-1"/>
      <w:r>
        <w:t xml:space="preserve">Equivalence Tests for CELF Scores</w:t>
      </w:r>
      <w:bookmarkEnd w:id="59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Comparison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right"/>
            </w:pPr>
            <w:r>
              <w:t xml:space="preserve">1.84</w:t>
            </w:r>
          </w:p>
        </w:tc>
        <w:tc>
          <w:p>
            <w:pPr>
              <w:pStyle w:val="Compact"/>
              <w:jc w:val="right"/>
            </w:pPr>
            <w:r>
              <w:t xml:space="preserve">73.81</w:t>
            </w:r>
          </w:p>
        </w:tc>
        <w:tc>
          <w:p>
            <w:pPr>
              <w:pStyle w:val="Compact"/>
              <w:jc w:val="left"/>
            </w:pPr>
            <w:r>
              <w:t xml:space="preserve">= .035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right"/>
            </w:pPr>
            <w:r>
              <w:t xml:space="preserve">-2.80</w:t>
            </w:r>
          </w:p>
        </w:tc>
        <w:tc>
          <w:p>
            <w:pPr>
              <w:pStyle w:val="Compact"/>
              <w:jc w:val="right"/>
            </w:pPr>
            <w:r>
              <w:t xml:space="preserve">96.43</w:t>
            </w:r>
          </w:p>
        </w:tc>
        <w:tc>
          <w:p>
            <w:pPr>
              <w:pStyle w:val="Compact"/>
              <w:jc w:val="left"/>
            </w:pPr>
            <w:r>
              <w:t xml:space="preserve">= .003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right"/>
            </w:pPr>
            <w:r>
              <w:t xml:space="preserve">1.90</w:t>
            </w:r>
          </w:p>
        </w:tc>
        <w:tc>
          <w:p>
            <w:pPr>
              <w:pStyle w:val="Compact"/>
              <w:jc w:val="right"/>
            </w:pPr>
            <w:r>
              <w:t xml:space="preserve">134.60</w:t>
            </w:r>
          </w:p>
        </w:tc>
        <w:tc>
          <w:p>
            <w:pPr>
              <w:pStyle w:val="Compact"/>
              <w:jc w:val="left"/>
            </w:pPr>
            <w:r>
              <w:t xml:space="preserve">= .030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(Low SES)</w:t>
            </w:r>
          </w:p>
        </w:tc>
        <w:tc>
          <w:p>
            <w:pPr>
              <w:pStyle w:val="Compact"/>
              <w:jc w:val="right"/>
            </w:pPr>
            <w:r>
              <w:t xml:space="preserve">0.68</w:t>
            </w:r>
          </w:p>
        </w:tc>
        <w:tc>
          <w:p>
            <w:pPr>
              <w:pStyle w:val="Compact"/>
              <w:jc w:val="right"/>
            </w:pPr>
            <w:r>
              <w:t xml:space="preserve">38.54</w:t>
            </w:r>
          </w:p>
        </w:tc>
        <w:tc>
          <w:p>
            <w:pPr>
              <w:pStyle w:val="Compact"/>
              <w:jc w:val="left"/>
            </w:pPr>
            <w:r>
              <w:t xml:space="preserve">= .251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(High SES)</w:t>
            </w:r>
          </w:p>
        </w:tc>
        <w:tc>
          <w:p>
            <w:pPr>
              <w:pStyle w:val="Compact"/>
              <w:jc w:val="right"/>
            </w:pPr>
            <w:r>
              <w:t xml:space="preserve">1.00</w:t>
            </w:r>
          </w:p>
        </w:tc>
        <w:tc>
          <w:p>
            <w:pPr>
              <w:pStyle w:val="Compact"/>
              <w:jc w:val="right"/>
            </w:pPr>
            <w:r>
              <w:t xml:space="preserve">44.59</w:t>
            </w:r>
          </w:p>
        </w:tc>
        <w:tc>
          <w:p>
            <w:pPr>
              <w:pStyle w:val="Compact"/>
              <w:jc w:val="left"/>
            </w:pPr>
            <w:r>
              <w:t xml:space="preserve">= .160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(Low SES)</w:t>
            </w:r>
          </w:p>
        </w:tc>
        <w:tc>
          <w:p>
            <w:pPr>
              <w:pStyle w:val="Compact"/>
              <w:jc w:val="right"/>
            </w:pPr>
            <w:r>
              <w:t xml:space="preserve">1.67</w:t>
            </w:r>
          </w:p>
        </w:tc>
        <w:tc>
          <w:p>
            <w:pPr>
              <w:pStyle w:val="Compact"/>
              <w:jc w:val="right"/>
            </w:pPr>
            <w:r>
              <w:t xml:space="preserve">45.99</w:t>
            </w:r>
          </w:p>
        </w:tc>
        <w:tc>
          <w:p>
            <w:pPr>
              <w:pStyle w:val="Compact"/>
              <w:jc w:val="left"/>
            </w:pPr>
            <w:r>
              <w:t xml:space="preserve">= .051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(High SES)</w:t>
            </w:r>
          </w:p>
        </w:tc>
        <w:tc>
          <w:p>
            <w:pPr>
              <w:pStyle w:val="Compact"/>
              <w:jc w:val="right"/>
            </w:pPr>
            <w:r>
              <w:t xml:space="preserve">1.19</w:t>
            </w:r>
          </w:p>
        </w:tc>
        <w:tc>
          <w:p>
            <w:pPr>
              <w:pStyle w:val="Compact"/>
              <w:jc w:val="right"/>
            </w:pPr>
            <w:r>
              <w:t xml:space="preserve">85.90</w:t>
            </w:r>
          </w:p>
        </w:tc>
        <w:tc>
          <w:p>
            <w:pPr>
              <w:pStyle w:val="Compact"/>
              <w:jc w:val="left"/>
            </w:pPr>
            <w:r>
              <w:t xml:space="preserve">= .119</w:t>
            </w:r>
          </w:p>
        </w:tc>
      </w:tr>
    </w:tbl>
    <w:p>
      <w:pPr>
        <w:pStyle w:val="BodyText"/>
      </w:pPr>
    </w:p>
    <w:p>
      <w:pPr>
        <w:pStyle w:val="Heading6"/>
      </w:pPr>
      <w:bookmarkStart w:id="60" w:name="equivalence-tests-for-mlu"/>
      <w:r>
        <w:t xml:space="preserve">Equivalence Tests for MLU</w:t>
      </w:r>
      <w:bookmarkEnd w:id="60"/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unnamed-chunk-26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62" w:name="equivalence-tests-for-mlu-1"/>
      <w:r>
        <w:t xml:space="preserve">Equivalence Tests for MLU</w:t>
      </w:r>
      <w:bookmarkEnd w:id="62"/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Comparison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df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</w:t>
            </w:r>
          </w:p>
        </w:tc>
        <w:tc>
          <w:p>
            <w:pPr>
              <w:pStyle w:val="Compact"/>
              <w:jc w:val="right"/>
            </w:pPr>
            <w:r>
              <w:t xml:space="preserve">0.17</w:t>
            </w:r>
          </w:p>
        </w:tc>
        <w:tc>
          <w:p>
            <w:pPr>
              <w:pStyle w:val="Compact"/>
              <w:jc w:val="right"/>
            </w:pPr>
            <w:r>
              <w:t xml:space="preserve">27.33</w:t>
            </w:r>
          </w:p>
        </w:tc>
        <w:tc>
          <w:p>
            <w:pPr>
              <w:pStyle w:val="Compact"/>
              <w:jc w:val="left"/>
            </w:pPr>
            <w:r>
              <w:t xml:space="preserve">= .432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</w:t>
            </w:r>
          </w:p>
        </w:tc>
        <w:tc>
          <w:p>
            <w:pPr>
              <w:pStyle w:val="Compact"/>
              <w:jc w:val="right"/>
            </w:pPr>
            <w:r>
              <w:t xml:space="preserve">0.34</w:t>
            </w:r>
          </w:p>
        </w:tc>
        <w:tc>
          <w:p>
            <w:pPr>
              <w:pStyle w:val="Compact"/>
              <w:jc w:val="right"/>
            </w:pPr>
            <w:r>
              <w:t xml:space="preserve">32.16</w:t>
            </w:r>
          </w:p>
        </w:tc>
        <w:tc>
          <w:p>
            <w:pPr>
              <w:pStyle w:val="Compact"/>
              <w:jc w:val="left"/>
            </w:pPr>
            <w:r>
              <w:t xml:space="preserve">= .369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SES</w:t>
            </w:r>
          </w:p>
        </w:tc>
        <w:tc>
          <w:p>
            <w:pPr>
              <w:pStyle w:val="Compact"/>
              <w:jc w:val="right"/>
            </w:pPr>
            <w:r>
              <w:t xml:space="preserve">-0.46</w:t>
            </w:r>
          </w:p>
        </w:tc>
        <w:tc>
          <w:p>
            <w:pPr>
              <w:pStyle w:val="Compact"/>
              <w:jc w:val="right"/>
            </w:pPr>
            <w:r>
              <w:t xml:space="preserve">40.01</w:t>
            </w:r>
          </w:p>
        </w:tc>
        <w:tc>
          <w:p>
            <w:pPr>
              <w:pStyle w:val="Compact"/>
              <w:jc w:val="left"/>
            </w:pPr>
            <w:r>
              <w:t xml:space="preserve">= .323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(Low SES)</w:t>
            </w:r>
          </w:p>
        </w:tc>
        <w:tc>
          <w:p>
            <w:pPr>
              <w:pStyle w:val="Compact"/>
              <w:jc w:val="right"/>
            </w:pPr>
            <w:r>
              <w:t xml:space="preserve">0.93</w:t>
            </w:r>
          </w:p>
        </w:tc>
        <w:tc>
          <w:p>
            <w:pPr>
              <w:pStyle w:val="Compact"/>
              <w:jc w:val="right"/>
            </w:pPr>
            <w:r>
              <w:t xml:space="preserve">10.04</w:t>
            </w:r>
          </w:p>
        </w:tc>
        <w:tc>
          <w:p>
            <w:pPr>
              <w:pStyle w:val="Compact"/>
              <w:jc w:val="left"/>
            </w:pPr>
            <w:r>
              <w:t xml:space="preserve">= .188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Pause vs. Dialogic (High SES)</w:t>
            </w:r>
          </w:p>
        </w:tc>
        <w:tc>
          <w:p>
            <w:pPr>
              <w:pStyle w:val="Compact"/>
              <w:jc w:val="right"/>
            </w:pPr>
            <w:r>
              <w:t xml:space="preserve">-0.37</w:t>
            </w:r>
          </w:p>
        </w:tc>
        <w:tc>
          <w:p>
            <w:pPr>
              <w:pStyle w:val="Compact"/>
              <w:jc w:val="right"/>
            </w:pPr>
            <w:r>
              <w:t xml:space="preserve">10.71</w:t>
            </w:r>
          </w:p>
        </w:tc>
        <w:tc>
          <w:p>
            <w:pPr>
              <w:pStyle w:val="Compact"/>
              <w:jc w:val="left"/>
            </w:pPr>
            <w:r>
              <w:t xml:space="preserve">= .358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(Low SES)</w:t>
            </w:r>
          </w:p>
        </w:tc>
        <w:tc>
          <w:p>
            <w:pPr>
              <w:pStyle w:val="Compact"/>
              <w:jc w:val="right"/>
            </w:pPr>
            <w:r>
              <w:t xml:space="preserve">-0.24</w:t>
            </w:r>
          </w:p>
        </w:tc>
        <w:tc>
          <w:p>
            <w:pPr>
              <w:pStyle w:val="Compact"/>
              <w:jc w:val="right"/>
            </w:pPr>
            <w:r>
              <w:t xml:space="preserve">13.14</w:t>
            </w:r>
          </w:p>
        </w:tc>
        <w:tc>
          <w:p>
            <w:pPr>
              <w:pStyle w:val="Compact"/>
              <w:jc w:val="left"/>
            </w:pPr>
            <w:r>
              <w:t xml:space="preserve">= .593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Control vs. Intervention (High SES)</w:t>
            </w:r>
          </w:p>
        </w:tc>
        <w:tc>
          <w:p>
            <w:pPr>
              <w:pStyle w:val="Compact"/>
              <w:jc w:val="right"/>
            </w:pPr>
            <w:r>
              <w:t xml:space="preserve">0.54</w:t>
            </w:r>
          </w:p>
        </w:tc>
        <w:tc>
          <w:p>
            <w:pPr>
              <w:pStyle w:val="Compact"/>
              <w:jc w:val="right"/>
            </w:pPr>
            <w:r>
              <w:t xml:space="preserve">15.41</w:t>
            </w:r>
          </w:p>
        </w:tc>
        <w:tc>
          <w:p>
            <w:pPr>
              <w:pStyle w:val="Compact"/>
              <w:jc w:val="left"/>
            </w:pPr>
            <w:r>
              <w:t xml:space="preserve">= .298</w:t>
            </w:r>
          </w:p>
        </w:tc>
      </w:tr>
    </w:tbl>
    <w:p>
      <w:pPr>
        <w:pStyle w:val="BodyText"/>
      </w:pPr>
    </w:p>
    <w:p>
      <w:pPr>
        <w:pStyle w:val="Heading6"/>
      </w:pPr>
      <w:bookmarkStart w:id="63" w:name="extra-plot"/>
      <w:r>
        <w:t xml:space="preserve">Extra Plot</w:t>
      </w:r>
      <w:bookmarkEnd w:id="63"/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ading_analysis_files/figure-docx/unnamed-chunk-28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6"/>
      </w:pPr>
      <w:bookmarkStart w:id="65" w:name="combined-violin-plot"/>
      <w:r>
        <w:t xml:space="preserve">Combined Violin Plot</w:t>
      </w:r>
      <w:bookmarkEnd w:id="65"/>
    </w:p>
    <w:p>
      <w:pPr>
        <w:pStyle w:val="SourceCode"/>
      </w:pPr>
      <w:r>
        <w:rPr>
          <w:rStyle w:val="VerbatimChar"/>
        </w:rPr>
        <w:t xml:space="preserve">## re-encoding from UTF-8</w:t>
      </w:r>
      <w:r>
        <w:br w:type="textWrapping"/>
      </w:r>
      <w:r>
        <w:rPr>
          <w:rStyle w:val="VerbatimChar"/>
        </w:rPr>
        <w:t xml:space="preserve">## re-encoding from UTF-8</w:t>
      </w:r>
    </w:p>
    <w:p>
      <w:pPr>
        <w:pStyle w:val="Heading6"/>
      </w:pPr>
      <w:bookmarkStart w:id="66" w:name="references"/>
      <w:r>
        <w:t xml:space="preserve">References</w:t>
      </w:r>
      <w:bookmarkEnd w:id="66"/>
    </w:p>
    <w:bookmarkStart w:id="68" w:name="refs"/>
    <w:bookmarkStart w:id="67" w:name="ref-RCoreTeam2018"/>
    <w:p>
      <w:pPr>
        <w:pStyle w:val="Bibliography"/>
      </w:pPr>
      <w:r>
        <w:t xml:space="preserve">R Core Team. (2018).</w:t>
      </w:r>
      <w:r>
        <w:t xml:space="preserve"> </w:t>
      </w:r>
      <w:r>
        <w:rPr>
          <w:i/>
        </w:rPr>
        <w:t xml:space="preserve">R: A Language and Environment for Statistical Computing</w:t>
      </w:r>
      <w:r>
        <w:t xml:space="preserve">. Vienna, Austria: R Foundation for Statistical Computing.</w:t>
      </w:r>
    </w:p>
    <w:bookmarkEnd w:id="67"/>
    <w:bookmarkEnd w:id="68"/>
    <w:sectPr w:rsidR="00415A52" w:rsidSect="00BE2C22">
      <w:headerReference w:type="even" r:id="rId10"/>
      <w:headerReference w:type="default" r:id="rId9"/>
      <w:headerReference w:type="first" r:id="rId11"/>
      <w:pgSz w:w="12240" w:h="15840"/>
      <w:pgMar w:top="1440" w:right="1440" w:bottom="1361" w:left="1440" w:header="720" w:footer="720" w:gutter="0"/>
      <w:pgNumType w:start="1"/>
      <w:cols w:space="720"/>
      <w:titlePg/>
      <w:docGrid w:linePitch="326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09778080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375C5F5" w14:textId="4FD2A679" w:rsidR="00487F65" w:rsidRDefault="00487F65" w:rsidP="005C2EFE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204140070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2760B8B" w14:textId="49437B1F" w:rsidR="00487F65" w:rsidRDefault="00487F65" w:rsidP="00487F65">
        <w:pPr>
          <w:pStyle w:val="Head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1F7FCC" w14:textId="77777777" w:rsidR="00487F65" w:rsidRDefault="00487F65" w:rsidP="00487F6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5689049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5FE2C9F" w14:textId="3B717485" w:rsidR="00487F65" w:rsidRDefault="00487F65" w:rsidP="00487F6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A1E851B" w14:textId="21581472" w:rsidR="00487F65" w:rsidRPr="00487F65" w:rsidRDefault="00487F65" w:rsidP="00487F65">
    <w:pPr>
      <w:pStyle w:val="Header"/>
      <w:ind w:right="360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4986825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81922C0" w14:textId="3B3554D6" w:rsidR="00487F65" w:rsidRDefault="00487F65" w:rsidP="00487F6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D314E6" w14:textId="77777777" w:rsidR="00487F65" w:rsidRDefault="00487F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DC0DBF3"/>
    <w:multiLevelType w:val="multilevel"/>
    <w:tmpl w:val="A846132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C12EA05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1D"/>
    <w:multiLevelType w:val="multilevel"/>
    <w:tmpl w:val="1A5A35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FFFFFF7C"/>
    <w:multiLevelType w:val="singleLevel"/>
    <w:tmpl w:val="CDD4B8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 w15:restartNumberingAfterBreak="0">
    <w:nsid w:val="FFFFFF7D"/>
    <w:multiLevelType w:val="singleLevel"/>
    <w:tmpl w:val="370E77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5" w15:restartNumberingAfterBreak="0">
    <w:nsid w:val="FFFFFF7E"/>
    <w:multiLevelType w:val="singleLevel"/>
    <w:tmpl w:val="C7F463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FFFFFF7F"/>
    <w:multiLevelType w:val="singleLevel"/>
    <w:tmpl w:val="5CC42B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FFFFFF80"/>
    <w:multiLevelType w:val="singleLevel"/>
    <w:tmpl w:val="887EED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8" w15:restartNumberingAfterBreak="0">
    <w:nsid w:val="FFFFFF81"/>
    <w:multiLevelType w:val="singleLevel"/>
    <w:tmpl w:val="379818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9" w15:restartNumberingAfterBreak="0">
    <w:nsid w:val="FFFFFF82"/>
    <w:multiLevelType w:val="singleLevel"/>
    <w:tmpl w:val="569AB4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FFFFFF83"/>
    <w:multiLevelType w:val="singleLevel"/>
    <w:tmpl w:val="92F0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FFFFFF88"/>
    <w:multiLevelType w:val="singleLevel"/>
    <w:tmpl w:val="C8A283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FFFFFF89"/>
    <w:multiLevelType w:val="singleLevel"/>
    <w:tmpl w:val="A00C8B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2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770D67"/>
    <w:pPr>
      <w:spacing w:after="0" w:line="480" w:lineRule="auto"/>
    </w:pPr>
    <w:rPr>
      <w:rFonts w:ascii="Times New Roman" w:hAnsi="Times New Roman"/>
    </w:rPr>
  </w:style>
  <w:style w:type="paragraph" w:styleId="Heading1">
    <w:name w:val="heading 1"/>
    <w:basedOn w:val="Normal"/>
    <w:next w:val="BodyText"/>
    <w:uiPriority w:val="9"/>
    <w:qFormat/>
    <w:rsid w:val="00B251FD"/>
    <w:pPr>
      <w:keepNext/>
      <w:keepLines/>
      <w:pageBreakBefore/>
      <w:outlineLvl w:val="0"/>
    </w:pPr>
    <w:rPr>
      <w:rFonts w:ascii="Arial" w:eastAsiaTheme="majorEastAsia" w:hAnsi="Arial" w:cstheme="majorBidi"/>
      <w:b/>
      <w:bCs/>
      <w:color w:val="000000" w:themeColor="text1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B251FD"/>
    <w:pPr>
      <w:keepNext/>
      <w:keepLines/>
      <w:jc w:val="center"/>
      <w:outlineLvl w:val="1"/>
    </w:pPr>
    <w:rPr>
      <w:rFonts w:ascii="Arial" w:eastAsiaTheme="majorEastAsia" w:hAnsi="Arial" w:cstheme="majorBidi"/>
      <w:b/>
      <w:bCs/>
      <w:color w:val="000000" w:themeColor="text1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B251FD"/>
    <w:pPr>
      <w:keepNext/>
      <w:keepLines/>
      <w:outlineLvl w:val="2"/>
    </w:pPr>
    <w:rPr>
      <w:rFonts w:ascii="Arial" w:eastAsiaTheme="majorEastAsia" w:hAnsi="Arial" w:cstheme="majorBidi"/>
      <w:b/>
      <w:bCs/>
      <w:color w:val="000000" w:themeColor="text1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B251FD"/>
    <w:pPr>
      <w:keepNext/>
      <w:keepLines/>
      <w:outlineLvl w:val="3"/>
    </w:pPr>
    <w:rPr>
      <w:rFonts w:ascii="Arial" w:eastAsiaTheme="majorEastAsia" w:hAnsi="Arial" w:cstheme="majorBidi"/>
      <w:bCs/>
      <w:color w:val="000000" w:themeColor="text1"/>
    </w:rPr>
  </w:style>
  <w:style w:type="paragraph" w:styleId="Heading5">
    <w:name w:val="heading 5"/>
    <w:basedOn w:val="Normal"/>
    <w:next w:val="BodyText"/>
    <w:uiPriority w:val="9"/>
    <w:unhideWhenUsed/>
    <w:qFormat/>
    <w:rsid w:val="00B251FD"/>
    <w:pPr>
      <w:keepNext/>
      <w:keepLines/>
      <w:outlineLvl w:val="4"/>
    </w:pPr>
    <w:rPr>
      <w:rFonts w:ascii="Arial" w:eastAsiaTheme="majorEastAsia" w:hAnsi="Arial" w:cstheme="majorBidi"/>
      <w:i/>
      <w:iCs/>
      <w:color w:val="000000" w:themeColor="text1"/>
    </w:rPr>
  </w:style>
  <w:style w:type="paragraph" w:styleId="Heading6">
    <w:name w:val="heading 6"/>
    <w:basedOn w:val="Normal"/>
    <w:next w:val="BodyText"/>
    <w:uiPriority w:val="9"/>
    <w:unhideWhenUsed/>
    <w:qFormat/>
    <w:rsid w:val="00B97EBF"/>
    <w:pPr>
      <w:keepNext/>
      <w:keepLines/>
      <w:pageBreakBefore/>
      <w:spacing w:after="240"/>
      <w:jc w:val="center"/>
      <w:outlineLvl w:val="5"/>
    </w:pPr>
    <w:rPr>
      <w:rFonts w:ascii="Arial" w:eastAsiaTheme="majorEastAsia" w:hAnsi="Arial" w:cstheme="majorBidi"/>
      <w:b/>
      <w:color w:val="000000" w:themeColor="text1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5041A"/>
    <w:pPr>
      <w:spacing w:line="360" w:lineRule="auto"/>
    </w:pPr>
    <w:rPr>
      <w:color w:val="000000" w:themeColor="text1"/>
    </w:rPr>
  </w:style>
  <w:style w:type="paragraph" w:customStyle="1" w:styleId="FirstParagraph">
    <w:name w:val="First Paragraph"/>
    <w:basedOn w:val="BodyText"/>
    <w:next w:val="BodyText"/>
    <w:qFormat/>
    <w:rsid w:val="00504D12"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rsid w:val="00504D12"/>
    <w:pPr>
      <w:ind w:left="720" w:hanging="720"/>
    </w:pPr>
    <w:rPr>
      <w:color w:val="000000" w:themeColor="text1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  <w:rsid w:val="00BF18CB"/>
    <w:pPr>
      <w:spacing w:after="360"/>
    </w:pPr>
    <w:rPr>
      <w:i w:val="0"/>
    </w:rPr>
  </w:style>
  <w:style w:type="paragraph" w:customStyle="1" w:styleId="Figure">
    <w:name w:val="Figure"/>
    <w:basedOn w:val="Normal"/>
    <w:rsid w:val="00275361"/>
  </w:style>
  <w:style w:type="paragraph" w:customStyle="1" w:styleId="FigurewithCaption">
    <w:name w:val="Figure with Caption"/>
    <w:basedOn w:val="Figure"/>
    <w:rsid w:val="00275361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sid w:val="00642472"/>
    <w:rPr>
      <w:rFonts w:ascii="Times New Roman" w:hAnsi="Times New Roman"/>
      <w:b w:val="0"/>
      <w:i w:val="0"/>
      <w:color w:val="000000" w:themeColor="text1"/>
      <w:sz w:val="24"/>
      <w:u w:val="none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BodyTextChar">
    <w:name w:val="Body Text Char"/>
    <w:basedOn w:val="DefaultParagraphFont"/>
    <w:link w:val="BodyText"/>
    <w:rsid w:val="0075041A"/>
    <w:rPr>
      <w:rFonts w:ascii="Times New Roman" w:hAnsi="Times New Roman"/>
      <w:color w:val="000000" w:themeColor="text1"/>
    </w:rPr>
  </w:style>
  <w:style w:type="paragraph" w:styleId="List">
    <w:name w:val="List"/>
    <w:basedOn w:val="Normal"/>
    <w:semiHidden/>
    <w:unhideWhenUsed/>
    <w:rsid w:val="0032176A"/>
    <w:pPr>
      <w:ind w:left="567"/>
      <w:contextualSpacing/>
    </w:pPr>
  </w:style>
  <w:style w:type="paragraph" w:styleId="ListNumber">
    <w:name w:val="List Number"/>
    <w:basedOn w:val="Normal"/>
    <w:semiHidden/>
    <w:unhideWhenUsed/>
    <w:rsid w:val="00202C48"/>
    <w:pPr>
      <w:numPr>
        <w:numId w:val="8"/>
      </w:numPr>
      <w:ind w:left="357" w:hanging="357"/>
      <w:contextualSpacing/>
    </w:pPr>
  </w:style>
  <w:style w:type="paragraph" w:styleId="ListParagraph">
    <w:name w:val="List Paragraph"/>
    <w:basedOn w:val="Normal"/>
    <w:rsid w:val="00770D67"/>
    <w:pPr>
      <w:ind w:left="720"/>
      <w:contextualSpacing/>
    </w:pPr>
  </w:style>
  <w:style w:type="paragraph" w:styleId="ListNumber2">
    <w:name w:val="List Number 2"/>
    <w:basedOn w:val="Normal"/>
    <w:semiHidden/>
    <w:unhideWhenUsed/>
    <w:rsid w:val="00770D67"/>
    <w:pPr>
      <w:numPr>
        <w:numId w:val="7"/>
      </w:numPr>
      <w:ind w:left="714" w:hanging="357"/>
      <w:contextualSpacing/>
    </w:pPr>
  </w:style>
  <w:style w:type="paragraph" w:styleId="Header">
    <w:name w:val="header"/>
    <w:basedOn w:val="Normal"/>
    <w:link w:val="HeaderChar"/>
    <w:unhideWhenUsed/>
    <w:rsid w:val="00487F6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487F65"/>
    <w:rPr>
      <w:rFonts w:ascii="Times New Roman" w:hAnsi="Times New Roman"/>
    </w:rPr>
  </w:style>
  <w:style w:type="paragraph" w:styleId="Footer">
    <w:name w:val="footer"/>
    <w:basedOn w:val="Normal"/>
    <w:link w:val="FooterChar"/>
    <w:unhideWhenUsed/>
    <w:rsid w:val="00487F6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487F65"/>
    <w:rPr>
      <w:rFonts w:ascii="Times New Roman" w:hAnsi="Times New Roman"/>
    </w:rPr>
  </w:style>
  <w:style w:type="character" w:styleId="PageNumber">
    <w:name w:val="page number"/>
    <w:basedOn w:val="DefaultParagraphFont"/>
    <w:semiHidden/>
    <w:unhideWhenUsed/>
    <w:rsid w:val="00B251F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ype="http://schemas.openxmlformats.org/officeDocument/2006/relationships/header" Target="header2.xml" /><Relationship Id="rId10" Type="http://schemas.openxmlformats.org/officeDocument/2006/relationships/header" Target="header1.xml" /><Relationship Id="rId11" Type="http://schemas.openxmlformats.org/officeDocument/2006/relationships/header" Target="header3.xml" /><Relationship Type="http://schemas.openxmlformats.org/officeDocument/2006/relationships/image" Id="rId30" Target="media/rId30.png" /><Relationship Type="http://schemas.openxmlformats.org/officeDocument/2006/relationships/image" Id="rId52" Target="media/rId52.png" /><Relationship Type="http://schemas.openxmlformats.org/officeDocument/2006/relationships/image" Id="rId22" Target="media/rId2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7" Target="media/rId47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2019-07-17T16:46:18Z</dcterms:created>
  <dcterms:modified xsi:type="dcterms:W3CDTF">2019-07-17T16:46:18Z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graphy">
    <vt:lpwstr>Support/read.bib</vt:lpwstr>
  </property>
  <property fmtid="{D5CDD505-2E9C-101B-9397-08002B2CF9AE}" pid="3" name="csl">
    <vt:lpwstr>Support/apa.csl</vt:lpwstr>
  </property>
  <property fmtid="{D5CDD505-2E9C-101B-9397-08002B2CF9AE}" pid="4" name="editor_options">
    <vt:lpwstr/>
  </property>
  <property fmtid="{D5CDD505-2E9C-101B-9397-08002B2CF9AE}" pid="5" name="output">
    <vt:lpwstr/>
  </property>
</Properties>
</file>